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2499" w14:textId="77777777" w:rsidR="003B2BED" w:rsidRPr="006D0DC3" w:rsidRDefault="003B2BED" w:rsidP="003B2BED">
      <w:pPr>
        <w:pStyle w:val="paragraph"/>
        <w:spacing w:before="0" w:beforeAutospacing="0" w:after="0"/>
        <w:jc w:val="center"/>
        <w:textAlignment w:val="baseline"/>
        <w:rPr>
          <w:rStyle w:val="normaltextrun"/>
          <w:rFonts w:ascii="Arial Nova" w:hAnsi="Arial Nova" w:cs="Calibri"/>
          <w:sz w:val="28"/>
          <w:szCs w:val="28"/>
          <w:u w:val="single"/>
        </w:rPr>
      </w:pPr>
      <w:r w:rsidRPr="006D0DC3">
        <w:rPr>
          <w:rStyle w:val="normaltextrun"/>
          <w:rFonts w:ascii="Arial Nova" w:hAnsi="Arial Nova" w:cs="Calibri"/>
          <w:sz w:val="28"/>
          <w:szCs w:val="28"/>
          <w:u w:val="single"/>
        </w:rPr>
        <w:t>Complaints Policy</w:t>
      </w:r>
    </w:p>
    <w:p w14:paraId="048E9C53" w14:textId="1B876514" w:rsidR="003B2BED" w:rsidRDefault="003B2BED" w:rsidP="003B2BED">
      <w:pPr>
        <w:pStyle w:val="paragraph"/>
        <w:spacing w:after="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This </w:t>
      </w:r>
      <w:r w:rsidR="007A4B8F">
        <w:rPr>
          <w:rStyle w:val="normaltextrun"/>
          <w:rFonts w:ascii="Arial Nova" w:hAnsi="Arial Nova" w:cs="Calibri"/>
          <w:sz w:val="22"/>
          <w:szCs w:val="22"/>
        </w:rPr>
        <w:t>p</w:t>
      </w:r>
      <w:r w:rsidRPr="006D0DC3">
        <w:rPr>
          <w:rStyle w:val="normaltextrun"/>
          <w:rFonts w:ascii="Arial Nova" w:hAnsi="Arial Nova" w:cs="Calibri"/>
          <w:sz w:val="22"/>
          <w:szCs w:val="22"/>
        </w:rPr>
        <w:t>olicy summarises the procedure to be followed to process complaints received from clients</w:t>
      </w:r>
      <w:r w:rsidR="00597CD3">
        <w:rPr>
          <w:rStyle w:val="normaltextrun"/>
          <w:rFonts w:ascii="Arial Nova" w:hAnsi="Arial Nova" w:cs="Calibri"/>
          <w:sz w:val="22"/>
          <w:szCs w:val="22"/>
        </w:rPr>
        <w:t>/apprentices/</w:t>
      </w:r>
      <w:r w:rsidR="002F3C2F">
        <w:rPr>
          <w:rStyle w:val="normaltextrun"/>
          <w:rFonts w:ascii="Arial Nova" w:hAnsi="Arial Nova" w:cs="Calibri"/>
          <w:sz w:val="22"/>
          <w:szCs w:val="22"/>
        </w:rPr>
        <w:t xml:space="preserve">stakeholders </w:t>
      </w:r>
      <w:r w:rsidRPr="006D0DC3">
        <w:rPr>
          <w:rStyle w:val="normaltextrun"/>
          <w:rFonts w:ascii="Arial Nova" w:hAnsi="Arial Nova" w:cs="Calibri"/>
          <w:sz w:val="22"/>
          <w:szCs w:val="22"/>
        </w:rPr>
        <w:t xml:space="preserve">regarding the quality of service delivered by </w:t>
      </w:r>
      <w:r w:rsidR="006D0DC3" w:rsidRPr="006D0DC3">
        <w:rPr>
          <w:rStyle w:val="normaltextrun"/>
          <w:rFonts w:ascii="Arial Nova" w:hAnsi="Arial Nova"/>
          <w:sz w:val="22"/>
          <w:szCs w:val="22"/>
          <w:bdr w:val="none" w:sz="0" w:space="0" w:color="auto" w:frame="1"/>
        </w:rPr>
        <w:t>Skills Office Network</w:t>
      </w:r>
      <w:r w:rsidR="007A4B8F">
        <w:rPr>
          <w:rStyle w:val="normaltextrun"/>
          <w:rFonts w:ascii="Arial Nova" w:hAnsi="Arial Nova" w:cs="Calibri"/>
          <w:sz w:val="22"/>
          <w:szCs w:val="22"/>
        </w:rPr>
        <w:t>.</w:t>
      </w:r>
    </w:p>
    <w:p w14:paraId="1607DE63" w14:textId="7D692CB7" w:rsidR="00486D97" w:rsidRPr="00486D97" w:rsidRDefault="00486D97" w:rsidP="00486D97">
      <w:pPr>
        <w:spacing w:after="0"/>
        <w:jc w:val="both"/>
        <w:rPr>
          <w:rFonts w:ascii="Arial Nova" w:hAnsi="Arial Nova" w:cstheme="minorHAnsi"/>
        </w:rPr>
      </w:pPr>
      <w:r w:rsidRPr="00486D97">
        <w:rPr>
          <w:rFonts w:ascii="Arial Nova" w:hAnsi="Arial Nova" w:cstheme="minorHAnsi"/>
        </w:rPr>
        <w:t>A complaint is an expression of dissatisfaction from you about u</w:t>
      </w:r>
      <w:r w:rsidR="007A4B8F">
        <w:rPr>
          <w:rFonts w:ascii="Arial Nova" w:hAnsi="Arial Nova" w:cstheme="minorHAnsi"/>
        </w:rPr>
        <w:t>s</w:t>
      </w:r>
      <w:r w:rsidRPr="00486D97">
        <w:rPr>
          <w:rFonts w:ascii="Arial Nova" w:hAnsi="Arial Nova" w:cstheme="minorHAnsi"/>
        </w:rPr>
        <w:t xml:space="preserve">, </w:t>
      </w:r>
      <w:r w:rsidR="007A4B8F">
        <w:rPr>
          <w:rFonts w:ascii="Arial Nova" w:hAnsi="Arial Nova" w:cstheme="minorHAnsi"/>
        </w:rPr>
        <w:t xml:space="preserve">our products or services, </w:t>
      </w:r>
      <w:r w:rsidRPr="00486D97">
        <w:rPr>
          <w:rFonts w:ascii="Arial Nova" w:hAnsi="Arial Nova" w:cstheme="minorHAnsi"/>
        </w:rPr>
        <w:t xml:space="preserve">or the complaints-handling process itself where </w:t>
      </w:r>
      <w:proofErr w:type="gramStart"/>
      <w:r w:rsidRPr="00486D97">
        <w:rPr>
          <w:rFonts w:ascii="Arial Nova" w:hAnsi="Arial Nova" w:cstheme="minorHAnsi"/>
        </w:rPr>
        <w:t>it</w:t>
      </w:r>
      <w:r w:rsidR="007A4B8F">
        <w:rPr>
          <w:rFonts w:ascii="Arial Nova" w:hAnsi="Arial Nova" w:cstheme="minorHAnsi"/>
        </w:rPr>
        <w:t xml:space="preserve"> is</w:t>
      </w:r>
      <w:r w:rsidRPr="00486D97">
        <w:rPr>
          <w:rFonts w:ascii="Arial Nova" w:hAnsi="Arial Nova" w:cstheme="minorHAnsi"/>
        </w:rPr>
        <w:t xml:space="preserve"> clear that you</w:t>
      </w:r>
      <w:proofErr w:type="gramEnd"/>
      <w:r w:rsidRPr="00486D97">
        <w:rPr>
          <w:rFonts w:ascii="Arial Nova" w:hAnsi="Arial Nova" w:cstheme="minorHAnsi"/>
        </w:rPr>
        <w:t xml:space="preserve"> expect us to identify the cause of the problem and to take some kind of remedial action.</w:t>
      </w:r>
    </w:p>
    <w:p w14:paraId="46EB42D9" w14:textId="77777777" w:rsidR="00486D97" w:rsidRPr="00486D97" w:rsidRDefault="00486D97" w:rsidP="00486D97">
      <w:pPr>
        <w:spacing w:after="0"/>
        <w:jc w:val="both"/>
        <w:rPr>
          <w:rFonts w:ascii="Arial Nova" w:hAnsi="Arial Nova" w:cstheme="minorHAnsi"/>
        </w:rPr>
      </w:pPr>
    </w:p>
    <w:p w14:paraId="4A705DBA" w14:textId="77777777" w:rsidR="00486D97" w:rsidRPr="00486D97" w:rsidRDefault="00486D97" w:rsidP="00486D97">
      <w:pPr>
        <w:spacing w:after="0"/>
        <w:jc w:val="both"/>
        <w:rPr>
          <w:rFonts w:ascii="Arial Nova" w:hAnsi="Arial Nova" w:cstheme="minorHAnsi"/>
        </w:rPr>
      </w:pPr>
      <w:r w:rsidRPr="00486D97">
        <w:rPr>
          <w:rFonts w:ascii="Arial Nova" w:hAnsi="Arial Nova" w:cstheme="minorHAnsi"/>
        </w:rPr>
        <w:t>We aim to ensure that:</w:t>
      </w:r>
    </w:p>
    <w:p w14:paraId="53C89777"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Making a complaint is as easy as possible</w:t>
      </w:r>
    </w:p>
    <w:p w14:paraId="5167837A"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We treat a complaint as a clear expression of dissatisfaction with our service which calls for an immediate response</w:t>
      </w:r>
    </w:p>
    <w:p w14:paraId="0B2BB198"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We deal with it promptly, politely and, when appropriate, confidentially</w:t>
      </w:r>
    </w:p>
    <w:p w14:paraId="5792E1DF" w14:textId="77777777" w:rsidR="00702D35" w:rsidRDefault="00486D97" w:rsidP="00702D35">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We respond in the right way, for example by giving you an explanation or an apology where we have got things wrong, and letting you know what action we’ve taken</w:t>
      </w:r>
    </w:p>
    <w:p w14:paraId="23E1445C" w14:textId="508D4B69" w:rsidR="00487908" w:rsidRPr="00702D35" w:rsidRDefault="00486D97" w:rsidP="00702D35">
      <w:pPr>
        <w:pStyle w:val="ListParagraph"/>
        <w:numPr>
          <w:ilvl w:val="0"/>
          <w:numId w:val="20"/>
        </w:numPr>
        <w:spacing w:after="0" w:line="240" w:lineRule="auto"/>
        <w:rPr>
          <w:rFonts w:ascii="Arial Nova" w:hAnsi="Arial Nova" w:cstheme="minorHAnsi"/>
        </w:rPr>
      </w:pPr>
      <w:r w:rsidRPr="00702D35">
        <w:rPr>
          <w:rFonts w:ascii="Arial Nova" w:hAnsi="Arial Nova" w:cstheme="minorHAnsi"/>
        </w:rPr>
        <w:t xml:space="preserve">We learn from complaints and </w:t>
      </w:r>
      <w:proofErr w:type="gramStart"/>
      <w:r w:rsidRPr="00702D35">
        <w:rPr>
          <w:rFonts w:ascii="Arial Nova" w:hAnsi="Arial Nova" w:cstheme="minorHAnsi"/>
        </w:rPr>
        <w:t>feedback</w:t>
      </w:r>
      <w:proofErr w:type="gramEnd"/>
      <w:r w:rsidRPr="00702D35">
        <w:rPr>
          <w:rFonts w:ascii="Arial Nova" w:hAnsi="Arial Nova" w:cstheme="minorHAnsi"/>
        </w:rPr>
        <w:t xml:space="preserve"> and we use them to improve our service</w:t>
      </w:r>
      <w:r w:rsidR="00F12778" w:rsidRPr="00702D35">
        <w:rPr>
          <w:rFonts w:ascii="Arial Nova" w:hAnsi="Arial Nova" w:cstheme="minorHAnsi"/>
        </w:rPr>
        <w:t>.</w:t>
      </w:r>
    </w:p>
    <w:p w14:paraId="6BD26A0C" w14:textId="77777777" w:rsidR="00F12778" w:rsidRDefault="00F12778" w:rsidP="00486D97">
      <w:pPr>
        <w:pStyle w:val="paragraph"/>
        <w:spacing w:after="0"/>
        <w:jc w:val="both"/>
        <w:textAlignment w:val="baseline"/>
        <w:rPr>
          <w:rFonts w:ascii="Arial Nova" w:hAnsi="Arial Nova" w:cstheme="minorHAnsi"/>
          <w:sz w:val="22"/>
          <w:szCs w:val="22"/>
        </w:rPr>
      </w:pPr>
      <w:r w:rsidRPr="00F12778">
        <w:rPr>
          <w:rFonts w:ascii="Arial Nova" w:hAnsi="Arial Nova" w:cstheme="minorHAnsi"/>
          <w:sz w:val="22"/>
          <w:szCs w:val="22"/>
        </w:rPr>
        <w:t xml:space="preserve">The formal complaints procedure is intended to ensure that all complaints are handled fairly, consistently and wherever possible resolved to the complainant's satisfaction. </w:t>
      </w:r>
    </w:p>
    <w:p w14:paraId="37086A3B" w14:textId="77777777" w:rsidR="00F12778" w:rsidRDefault="00F12778" w:rsidP="00486D97">
      <w:pPr>
        <w:pStyle w:val="paragraph"/>
        <w:spacing w:after="0"/>
        <w:jc w:val="both"/>
        <w:textAlignment w:val="baseline"/>
        <w:rPr>
          <w:rFonts w:ascii="Arial Nova" w:hAnsi="Arial Nova" w:cstheme="minorHAnsi"/>
          <w:sz w:val="22"/>
          <w:szCs w:val="22"/>
        </w:rPr>
      </w:pPr>
      <w:r>
        <w:rPr>
          <w:rFonts w:ascii="Arial Nova" w:hAnsi="Arial Nova" w:cstheme="minorHAnsi"/>
          <w:sz w:val="22"/>
          <w:szCs w:val="22"/>
        </w:rPr>
        <w:t xml:space="preserve">We </w:t>
      </w:r>
      <w:r w:rsidRPr="00F12778">
        <w:rPr>
          <w:rFonts w:ascii="Arial Nova" w:hAnsi="Arial Nova" w:cstheme="minorHAnsi"/>
          <w:sz w:val="22"/>
          <w:szCs w:val="22"/>
        </w:rPr>
        <w:t xml:space="preserve">aim is to resolve all matters as quickly as possible. However, inevitably some issues will be more complex and therefore may require longer to be fully investigated. </w:t>
      </w:r>
    </w:p>
    <w:p w14:paraId="023B46D8" w14:textId="6B3CA316" w:rsidR="00F12778" w:rsidRPr="00F02C8C" w:rsidRDefault="00F02C8C" w:rsidP="00486D97">
      <w:pPr>
        <w:pStyle w:val="paragraph"/>
        <w:spacing w:after="0"/>
        <w:jc w:val="both"/>
        <w:textAlignment w:val="baseline"/>
        <w:rPr>
          <w:rStyle w:val="normaltextrun"/>
          <w:rFonts w:ascii="Arial Nova" w:hAnsi="Arial Nova" w:cs="Calibri"/>
          <w:b/>
          <w:bCs/>
          <w:sz w:val="22"/>
          <w:szCs w:val="22"/>
        </w:rPr>
      </w:pPr>
      <w:r>
        <w:rPr>
          <w:rStyle w:val="normaltextrun"/>
          <w:rFonts w:ascii="Arial Nova" w:hAnsi="Arial Nova" w:cs="Calibri"/>
          <w:b/>
          <w:bCs/>
          <w:sz w:val="22"/>
          <w:szCs w:val="22"/>
        </w:rPr>
        <w:t>Our Complaints Process:</w:t>
      </w:r>
    </w:p>
    <w:p w14:paraId="2D8FF661" w14:textId="191EB90C" w:rsidR="003B2BED" w:rsidRPr="006D0DC3" w:rsidRDefault="003B2BED"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Complaints may originate from learners, employers</w:t>
      </w:r>
      <w:r w:rsidR="00F02C8C">
        <w:rPr>
          <w:rStyle w:val="normaltextrun"/>
          <w:rFonts w:ascii="Arial Nova" w:hAnsi="Arial Nova" w:cs="Calibri"/>
          <w:sz w:val="22"/>
          <w:szCs w:val="22"/>
        </w:rPr>
        <w:t>,</w:t>
      </w:r>
      <w:r w:rsidRPr="006D0DC3">
        <w:rPr>
          <w:rStyle w:val="normaltextrun"/>
          <w:rFonts w:ascii="Arial Nova" w:hAnsi="Arial Nova" w:cs="Calibri"/>
          <w:sz w:val="22"/>
          <w:szCs w:val="22"/>
        </w:rPr>
        <w:t xml:space="preserve"> assessors </w:t>
      </w:r>
      <w:r w:rsidR="00F02C8C">
        <w:rPr>
          <w:rStyle w:val="normaltextrun"/>
          <w:rFonts w:ascii="Arial Nova" w:hAnsi="Arial Nova" w:cs="Calibri"/>
          <w:sz w:val="22"/>
          <w:szCs w:val="22"/>
        </w:rPr>
        <w:t xml:space="preserve">or other stakeholders </w:t>
      </w:r>
      <w:r w:rsidRPr="006D0DC3">
        <w:rPr>
          <w:rStyle w:val="normaltextrun"/>
          <w:rFonts w:ascii="Arial Nova" w:hAnsi="Arial Nova" w:cs="Calibri"/>
          <w:sz w:val="22"/>
          <w:szCs w:val="22"/>
        </w:rPr>
        <w:t>directly or indirectly. Complaints may be received either verbally or in writing.</w:t>
      </w:r>
    </w:p>
    <w:p w14:paraId="7FE93600" w14:textId="6A3AF6D3" w:rsidR="003B2BED" w:rsidRPr="00903829" w:rsidRDefault="00CC5D13"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903829">
        <w:rPr>
          <w:rStyle w:val="normaltextrun"/>
          <w:rFonts w:ascii="Arial Nova" w:hAnsi="Arial Nova" w:cs="Calibri"/>
          <w:sz w:val="22"/>
          <w:szCs w:val="22"/>
        </w:rPr>
        <w:t>Complaints</w:t>
      </w:r>
      <w:r w:rsidR="003B2BED" w:rsidRPr="00903829">
        <w:rPr>
          <w:rStyle w:val="normaltextrun"/>
          <w:rFonts w:ascii="Arial Nova" w:hAnsi="Arial Nova" w:cs="Calibri"/>
          <w:sz w:val="22"/>
          <w:szCs w:val="22"/>
        </w:rPr>
        <w:t xml:space="preserve"> must be reported/directed to </w:t>
      </w:r>
      <w:r w:rsidRPr="00903829">
        <w:rPr>
          <w:rStyle w:val="normaltextrun"/>
          <w:rFonts w:ascii="Arial Nova" w:hAnsi="Arial Nova" w:cs="Calibri"/>
          <w:sz w:val="22"/>
          <w:szCs w:val="22"/>
        </w:rPr>
        <w:t xml:space="preserve">Skills Office Network by emailing </w:t>
      </w:r>
      <w:hyperlink r:id="rId11" w:history="1">
        <w:r w:rsidRPr="00903829">
          <w:rPr>
            <w:rStyle w:val="Hyperlink"/>
            <w:rFonts w:ascii="Arial Nova" w:hAnsi="Arial Nova" w:cs="Calibri"/>
            <w:sz w:val="22"/>
            <w:szCs w:val="22"/>
          </w:rPr>
          <w:t>info@skillsofficenetwork.co.uk</w:t>
        </w:r>
      </w:hyperlink>
      <w:r w:rsidRPr="00903829">
        <w:rPr>
          <w:rStyle w:val="normaltextrun"/>
          <w:rFonts w:ascii="Arial Nova" w:hAnsi="Arial Nova" w:cs="Calibri"/>
          <w:sz w:val="22"/>
          <w:szCs w:val="22"/>
        </w:rPr>
        <w:t xml:space="preserve"> or contacting Head Office on 0191 466 1615</w:t>
      </w:r>
      <w:r w:rsidR="003B2BED" w:rsidRPr="00903829">
        <w:rPr>
          <w:rStyle w:val="normaltextrun"/>
          <w:rFonts w:ascii="Arial Nova" w:hAnsi="Arial Nova" w:cs="Calibri"/>
          <w:sz w:val="22"/>
          <w:szCs w:val="22"/>
        </w:rPr>
        <w:t xml:space="preserve">. Upon receipt </w:t>
      </w:r>
      <w:r w:rsidR="00903829" w:rsidRPr="00903829">
        <w:rPr>
          <w:rStyle w:val="normaltextrun"/>
          <w:rFonts w:ascii="Arial Nova" w:hAnsi="Arial Nova" w:cs="Calibri"/>
          <w:sz w:val="22"/>
          <w:szCs w:val="22"/>
        </w:rPr>
        <w:t>we</w:t>
      </w:r>
      <w:r w:rsidR="003B2BED" w:rsidRPr="00903829">
        <w:rPr>
          <w:rStyle w:val="normaltextrun"/>
          <w:rFonts w:ascii="Arial Nova" w:hAnsi="Arial Nova" w:cs="Calibri"/>
          <w:sz w:val="22"/>
          <w:szCs w:val="22"/>
        </w:rPr>
        <w:t xml:space="preserve"> will </w:t>
      </w:r>
      <w:r w:rsidR="00903829" w:rsidRPr="00903829">
        <w:rPr>
          <w:rStyle w:val="normaltextrun"/>
          <w:rFonts w:ascii="Arial Nova" w:hAnsi="Arial Nova" w:cs="Calibri"/>
          <w:sz w:val="22"/>
          <w:szCs w:val="22"/>
        </w:rPr>
        <w:t>record the details of the compliant on</w:t>
      </w:r>
      <w:r w:rsidR="003B2BED" w:rsidRPr="00903829">
        <w:rPr>
          <w:rStyle w:val="normaltextrun"/>
          <w:rFonts w:ascii="Arial Nova" w:hAnsi="Arial Nova" w:cs="Calibri"/>
          <w:sz w:val="22"/>
          <w:szCs w:val="22"/>
        </w:rPr>
        <w:t xml:space="preserve"> the appropriate sections of a Complaints Record Form for appropriate action. </w:t>
      </w:r>
    </w:p>
    <w:p w14:paraId="731BE8EC" w14:textId="16A7074A" w:rsidR="00903829" w:rsidRPr="00903829" w:rsidRDefault="00903829"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903829">
        <w:rPr>
          <w:rStyle w:val="normaltextrun"/>
          <w:rFonts w:ascii="Arial Nova" w:hAnsi="Arial Nova" w:cs="Calibri"/>
          <w:sz w:val="22"/>
          <w:szCs w:val="22"/>
        </w:rPr>
        <w:t xml:space="preserve">We’ll acknowledge your complaint within </w:t>
      </w:r>
      <w:r w:rsidR="004849A7">
        <w:rPr>
          <w:rStyle w:val="normaltextrun"/>
          <w:rFonts w:ascii="Arial Nova" w:hAnsi="Arial Nova" w:cs="Calibri"/>
          <w:sz w:val="22"/>
          <w:szCs w:val="22"/>
        </w:rPr>
        <w:t>two</w:t>
      </w:r>
      <w:r w:rsidRPr="00903829">
        <w:rPr>
          <w:rStyle w:val="normaltextrun"/>
          <w:rFonts w:ascii="Arial Nova" w:hAnsi="Arial Nova" w:cs="Calibri"/>
          <w:sz w:val="22"/>
          <w:szCs w:val="22"/>
        </w:rPr>
        <w:t xml:space="preserve"> working days and let you know who will be dealing with it. We will appoint an appropriate person to investigate the matter on your behalf. </w:t>
      </w:r>
    </w:p>
    <w:p w14:paraId="7395E337" w14:textId="0097E776" w:rsidR="00903829" w:rsidRPr="00031084" w:rsidRDefault="003B2BED" w:rsidP="00903829">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Every effort will be made to resolve the complaint and to provide a full response to the complainant within </w:t>
      </w:r>
      <w:r w:rsidR="00BD574D">
        <w:rPr>
          <w:rStyle w:val="normaltextrun"/>
          <w:rFonts w:ascii="Arial Nova" w:hAnsi="Arial Nova" w:cs="Calibri"/>
          <w:sz w:val="22"/>
          <w:szCs w:val="22"/>
        </w:rPr>
        <w:t>eight</w:t>
      </w:r>
      <w:r w:rsidRPr="006D0DC3">
        <w:rPr>
          <w:rStyle w:val="normaltextrun"/>
          <w:rFonts w:ascii="Arial Nova" w:hAnsi="Arial Nova" w:cs="Calibri"/>
          <w:sz w:val="22"/>
          <w:szCs w:val="22"/>
        </w:rPr>
        <w:t xml:space="preserve"> working days.</w:t>
      </w:r>
      <w:r w:rsidR="00903829" w:rsidRPr="00903829">
        <w:t xml:space="preserve"> </w:t>
      </w:r>
      <w:r w:rsidR="0056421A">
        <w:rPr>
          <w:rStyle w:val="normaltextrun"/>
          <w:rFonts w:ascii="Arial Nova" w:hAnsi="Arial Nova" w:cs="Calibri"/>
          <w:sz w:val="22"/>
          <w:szCs w:val="22"/>
        </w:rPr>
        <w:t xml:space="preserve">Where it </w:t>
      </w:r>
      <w:r w:rsidR="00E364FF">
        <w:rPr>
          <w:rStyle w:val="normaltextrun"/>
          <w:rFonts w:ascii="Arial Nova" w:hAnsi="Arial Nova" w:cs="Calibri"/>
          <w:sz w:val="22"/>
          <w:szCs w:val="22"/>
        </w:rPr>
        <w:t>may take longer to</w:t>
      </w:r>
      <w:r w:rsidR="00903829" w:rsidRPr="00903829">
        <w:rPr>
          <w:rStyle w:val="normaltextrun"/>
          <w:rFonts w:ascii="Arial Nova" w:hAnsi="Arial Nova" w:cs="Calibri"/>
          <w:sz w:val="22"/>
          <w:szCs w:val="22"/>
        </w:rPr>
        <w:t xml:space="preserve"> resolve complaints within </w:t>
      </w:r>
      <w:r w:rsidR="006C1F93" w:rsidRPr="00066204">
        <w:rPr>
          <w:rStyle w:val="normaltextrun"/>
          <w:rFonts w:ascii="Arial Nova" w:hAnsi="Arial Nova" w:cs="Calibri"/>
          <w:sz w:val="22"/>
          <w:szCs w:val="22"/>
        </w:rPr>
        <w:t>eight</w:t>
      </w:r>
      <w:r w:rsidR="00903829" w:rsidRPr="00066204">
        <w:rPr>
          <w:rStyle w:val="normaltextrun"/>
          <w:rFonts w:ascii="Arial Nova" w:hAnsi="Arial Nova" w:cs="Calibri"/>
          <w:sz w:val="22"/>
          <w:szCs w:val="22"/>
        </w:rPr>
        <w:t xml:space="preserve"> working days</w:t>
      </w:r>
      <w:r w:rsidR="00066204">
        <w:rPr>
          <w:rStyle w:val="normaltextrun"/>
          <w:rFonts w:ascii="Arial Nova" w:hAnsi="Arial Nova" w:cs="Calibri"/>
          <w:sz w:val="22"/>
          <w:szCs w:val="22"/>
        </w:rPr>
        <w:t>,</w:t>
      </w:r>
      <w:r w:rsidR="00903829" w:rsidRPr="00903829">
        <w:rPr>
          <w:rStyle w:val="normaltextrun"/>
          <w:rFonts w:ascii="Arial Nova" w:hAnsi="Arial Nova" w:cs="Calibri"/>
          <w:sz w:val="22"/>
          <w:szCs w:val="22"/>
        </w:rPr>
        <w:t xml:space="preserve"> we’ll keep you fully informed.</w:t>
      </w:r>
    </w:p>
    <w:p w14:paraId="5213ED1D" w14:textId="0931B56F" w:rsidR="00031084" w:rsidRDefault="00031084"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Once we have completed our investigation, we will explain what went wrong and why, apologise when it is appropriate and take action to remedy the situation as soon as possible.</w:t>
      </w:r>
    </w:p>
    <w:p w14:paraId="4A3FAC2B" w14:textId="174BCD69" w:rsidR="00031084" w:rsidRDefault="00031084"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lastRenderedPageBreak/>
        <w:t>Once the complaint has been resolved the complaint form will be completed accordingly and a final letter / email sent to the complainant with the outcome.</w:t>
      </w:r>
    </w:p>
    <w:p w14:paraId="3769CC5F" w14:textId="0B4E0757" w:rsidR="00031084" w:rsidRPr="00031084" w:rsidRDefault="003B2BED"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The Director</w:t>
      </w:r>
      <w:r w:rsidR="00B96A40">
        <w:rPr>
          <w:rStyle w:val="normaltextrun"/>
          <w:rFonts w:ascii="Arial Nova" w:hAnsi="Arial Nova" w:cs="Calibri"/>
          <w:sz w:val="22"/>
          <w:szCs w:val="22"/>
        </w:rPr>
        <w:t>,</w:t>
      </w:r>
      <w:r w:rsidRPr="006D0DC3">
        <w:rPr>
          <w:rStyle w:val="normaltextrun"/>
          <w:rFonts w:ascii="Arial Nova" w:hAnsi="Arial Nova" w:cs="Calibri"/>
          <w:sz w:val="22"/>
          <w:szCs w:val="22"/>
        </w:rPr>
        <w:t xml:space="preserve"> </w:t>
      </w:r>
      <w:r w:rsidR="006D0DC3" w:rsidRPr="006D0DC3">
        <w:rPr>
          <w:rStyle w:val="normaltextrun"/>
          <w:rFonts w:ascii="Arial Nova" w:hAnsi="Arial Nova" w:cs="Calibri"/>
          <w:sz w:val="22"/>
          <w:szCs w:val="22"/>
        </w:rPr>
        <w:t xml:space="preserve">James </w:t>
      </w:r>
      <w:proofErr w:type="spellStart"/>
      <w:r w:rsidR="006D0DC3" w:rsidRPr="006D0DC3">
        <w:rPr>
          <w:rStyle w:val="normaltextrun"/>
          <w:rFonts w:ascii="Arial Nova" w:hAnsi="Arial Nova" w:cs="Calibri"/>
          <w:sz w:val="22"/>
          <w:szCs w:val="22"/>
        </w:rPr>
        <w:t>Neilands</w:t>
      </w:r>
      <w:proofErr w:type="spellEnd"/>
      <w:r w:rsidR="00B96A40">
        <w:rPr>
          <w:rStyle w:val="normaltextrun"/>
          <w:rFonts w:ascii="Arial Nova" w:hAnsi="Arial Nova" w:cs="Calibri"/>
          <w:sz w:val="22"/>
          <w:szCs w:val="22"/>
        </w:rPr>
        <w:t>,</w:t>
      </w:r>
      <w:r w:rsidRPr="006D0DC3">
        <w:rPr>
          <w:rStyle w:val="normaltextrun"/>
          <w:rFonts w:ascii="Arial Nova" w:hAnsi="Arial Nova" w:cs="Calibri"/>
          <w:sz w:val="22"/>
          <w:szCs w:val="22"/>
        </w:rPr>
        <w:t xml:space="preserve"> will be responsible for maintaining all records relating to a complaint, using an appropriate Complaints Record Form as the basis for monitoring the progress made in resolving the complaint. Records will include all written complaints received, and copies of all statements from relevant parties.</w:t>
      </w:r>
    </w:p>
    <w:p w14:paraId="0E51604A" w14:textId="0382895E" w:rsidR="003B2BED" w:rsidRDefault="003B2BED"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Completed Complaints Record </w:t>
      </w:r>
      <w:r w:rsidR="009E23CC">
        <w:rPr>
          <w:rStyle w:val="normaltextrun"/>
          <w:rFonts w:ascii="Arial Nova" w:hAnsi="Arial Nova" w:cs="Calibri"/>
          <w:sz w:val="22"/>
          <w:szCs w:val="22"/>
        </w:rPr>
        <w:t>F</w:t>
      </w:r>
      <w:r w:rsidRPr="006D0DC3">
        <w:rPr>
          <w:rStyle w:val="normaltextrun"/>
          <w:rFonts w:ascii="Arial Nova" w:hAnsi="Arial Nova" w:cs="Calibri"/>
          <w:sz w:val="22"/>
          <w:szCs w:val="22"/>
        </w:rPr>
        <w:t>orms will be reviewed on a regular basis for apparent adverse trends in service quality as part of the Management Review of the Quality System and to monitor equality</w:t>
      </w:r>
      <w:r w:rsidR="0030095E">
        <w:rPr>
          <w:rStyle w:val="normaltextrun"/>
          <w:rFonts w:ascii="Arial Nova" w:hAnsi="Arial Nova" w:cs="Calibri"/>
          <w:sz w:val="22"/>
          <w:szCs w:val="22"/>
        </w:rPr>
        <w:t xml:space="preserve">, </w:t>
      </w:r>
      <w:r w:rsidRPr="006D0DC3">
        <w:rPr>
          <w:rStyle w:val="normaltextrun"/>
          <w:rFonts w:ascii="Arial Nova" w:hAnsi="Arial Nova" w:cs="Calibri"/>
          <w:sz w:val="22"/>
          <w:szCs w:val="22"/>
        </w:rPr>
        <w:t>diversity</w:t>
      </w:r>
      <w:r w:rsidR="0030095E">
        <w:rPr>
          <w:rStyle w:val="normaltextrun"/>
          <w:rFonts w:ascii="Arial Nova" w:hAnsi="Arial Nova" w:cs="Calibri"/>
          <w:sz w:val="22"/>
          <w:szCs w:val="22"/>
        </w:rPr>
        <w:t xml:space="preserve"> and inclusion</w:t>
      </w:r>
      <w:r w:rsidRPr="006D0DC3">
        <w:rPr>
          <w:rStyle w:val="normaltextrun"/>
          <w:rFonts w:ascii="Arial Nova" w:hAnsi="Arial Nova" w:cs="Calibri"/>
          <w:sz w:val="22"/>
          <w:szCs w:val="22"/>
        </w:rPr>
        <w:t>.</w:t>
      </w:r>
    </w:p>
    <w:p w14:paraId="69F793BB" w14:textId="788A4EF2" w:rsidR="00031084" w:rsidRDefault="00031084"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Complaints will be reviewed on a yearly basis by the Director</w:t>
      </w:r>
      <w:r w:rsidR="00B96A40">
        <w:rPr>
          <w:rStyle w:val="normaltextrun"/>
          <w:rFonts w:ascii="Arial Nova" w:hAnsi="Arial Nova" w:cs="Calibri"/>
          <w:sz w:val="22"/>
          <w:szCs w:val="22"/>
        </w:rPr>
        <w:t>,</w:t>
      </w:r>
      <w:r w:rsidRPr="00031084">
        <w:rPr>
          <w:rStyle w:val="normaltextrun"/>
          <w:rFonts w:ascii="Arial Nova" w:hAnsi="Arial Nova" w:cs="Calibri"/>
          <w:sz w:val="22"/>
          <w:szCs w:val="22"/>
        </w:rPr>
        <w:t xml:space="preserve"> James </w:t>
      </w:r>
      <w:proofErr w:type="spellStart"/>
      <w:r w:rsidRPr="00031084">
        <w:rPr>
          <w:rStyle w:val="normaltextrun"/>
          <w:rFonts w:ascii="Arial Nova" w:hAnsi="Arial Nova" w:cs="Calibri"/>
          <w:sz w:val="22"/>
          <w:szCs w:val="22"/>
        </w:rPr>
        <w:t>Neilands</w:t>
      </w:r>
      <w:proofErr w:type="spellEnd"/>
      <w:r w:rsidR="00B96A40">
        <w:rPr>
          <w:rStyle w:val="normaltextrun"/>
          <w:rFonts w:ascii="Arial Nova" w:hAnsi="Arial Nova" w:cs="Calibri"/>
          <w:sz w:val="22"/>
          <w:szCs w:val="22"/>
        </w:rPr>
        <w:t>,</w:t>
      </w:r>
      <w:r w:rsidRPr="00031084">
        <w:rPr>
          <w:rStyle w:val="normaltextrun"/>
          <w:rFonts w:ascii="Arial Nova" w:hAnsi="Arial Nova" w:cs="Calibri"/>
          <w:sz w:val="22"/>
          <w:szCs w:val="22"/>
        </w:rPr>
        <w:t xml:space="preserve"> and an analysis of complaints will be compiled. Our complaints policy will be reviewed annually</w:t>
      </w:r>
      <w:r>
        <w:rPr>
          <w:rStyle w:val="normaltextrun"/>
          <w:rFonts w:ascii="Arial Nova" w:hAnsi="Arial Nova" w:cs="Calibri"/>
          <w:sz w:val="22"/>
          <w:szCs w:val="22"/>
        </w:rPr>
        <w:t>.</w:t>
      </w:r>
    </w:p>
    <w:p w14:paraId="2EEDEF5D" w14:textId="2A84737A" w:rsidR="002D6AE8" w:rsidRDefault="00031084" w:rsidP="00B560F2">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The Director</w:t>
      </w:r>
      <w:r w:rsidR="00B96A40">
        <w:rPr>
          <w:rStyle w:val="normaltextrun"/>
          <w:rFonts w:ascii="Arial Nova" w:hAnsi="Arial Nova" w:cs="Calibri"/>
          <w:sz w:val="22"/>
          <w:szCs w:val="22"/>
        </w:rPr>
        <w:t>,</w:t>
      </w:r>
      <w:r w:rsidRPr="00031084">
        <w:rPr>
          <w:rStyle w:val="normaltextrun"/>
          <w:rFonts w:ascii="Arial Nova" w:hAnsi="Arial Nova" w:cs="Calibri"/>
          <w:sz w:val="22"/>
          <w:szCs w:val="22"/>
        </w:rPr>
        <w:t xml:space="preserve"> James </w:t>
      </w:r>
      <w:proofErr w:type="spellStart"/>
      <w:r w:rsidRPr="00031084">
        <w:rPr>
          <w:rStyle w:val="normaltextrun"/>
          <w:rFonts w:ascii="Arial Nova" w:hAnsi="Arial Nova" w:cs="Calibri"/>
          <w:sz w:val="22"/>
          <w:szCs w:val="22"/>
        </w:rPr>
        <w:t>Neilands</w:t>
      </w:r>
      <w:proofErr w:type="spellEnd"/>
      <w:r w:rsidR="00B96A40">
        <w:rPr>
          <w:rStyle w:val="normaltextrun"/>
          <w:rFonts w:ascii="Arial Nova" w:hAnsi="Arial Nova" w:cs="Calibri"/>
          <w:sz w:val="22"/>
          <w:szCs w:val="22"/>
        </w:rPr>
        <w:t>,</w:t>
      </w:r>
      <w:r w:rsidRPr="00031084">
        <w:rPr>
          <w:rStyle w:val="normaltextrun"/>
          <w:rFonts w:ascii="Arial Nova" w:hAnsi="Arial Nova" w:cs="Calibri"/>
          <w:sz w:val="22"/>
          <w:szCs w:val="22"/>
        </w:rPr>
        <w:t xml:space="preserve"> will liaise with the staff to discuss continuous improvements and identify trends. Any actions to be put into place to ensure business practices are having a positive impact on complaints.</w:t>
      </w:r>
    </w:p>
    <w:p w14:paraId="6DEFFBF0" w14:textId="77777777" w:rsidR="00B560F2" w:rsidRPr="00B560F2" w:rsidRDefault="00B560F2" w:rsidP="00B560F2">
      <w:pPr>
        <w:pStyle w:val="paragraph"/>
        <w:spacing w:after="240" w:afterAutospacing="0"/>
        <w:ind w:left="720"/>
        <w:jc w:val="both"/>
        <w:textAlignment w:val="baseline"/>
        <w:rPr>
          <w:rStyle w:val="normaltextrun"/>
          <w:rFonts w:ascii="Arial Nova" w:hAnsi="Arial Nova" w:cs="Calibri"/>
          <w:sz w:val="22"/>
          <w:szCs w:val="22"/>
        </w:rPr>
      </w:pPr>
    </w:p>
    <w:p w14:paraId="4CC2A6AB" w14:textId="02844514" w:rsidR="00C42669" w:rsidRDefault="00C42669" w:rsidP="003B2BED">
      <w:pPr>
        <w:pStyle w:val="paragraph"/>
        <w:spacing w:after="0"/>
        <w:ind w:left="709" w:hanging="709"/>
        <w:jc w:val="both"/>
        <w:textAlignment w:val="baseline"/>
        <w:rPr>
          <w:rStyle w:val="normaltextrun"/>
          <w:rFonts w:ascii="Arial Nova" w:hAnsi="Arial Nova" w:cs="Calibri"/>
          <w:b/>
          <w:bCs/>
          <w:sz w:val="22"/>
          <w:szCs w:val="22"/>
        </w:rPr>
      </w:pPr>
      <w:r w:rsidRPr="00B560F2">
        <w:rPr>
          <w:rStyle w:val="normaltextrun"/>
          <w:rFonts w:ascii="Arial Nova" w:hAnsi="Arial Nova" w:cs="Calibri"/>
          <w:b/>
          <w:bCs/>
          <w:sz w:val="22"/>
          <w:szCs w:val="22"/>
        </w:rPr>
        <w:t>Appeal or Escalation</w:t>
      </w:r>
    </w:p>
    <w:p w14:paraId="6B738B0E" w14:textId="4B4925C1" w:rsidR="00B560F2" w:rsidRDefault="00B560F2" w:rsidP="00734576">
      <w:pPr>
        <w:pStyle w:val="paragraph"/>
        <w:tabs>
          <w:tab w:val="left" w:pos="0"/>
        </w:tabs>
        <w:spacing w:after="0"/>
        <w:textAlignment w:val="baseline"/>
        <w:rPr>
          <w:rFonts w:ascii="Arial Nova" w:hAnsi="Arial Nova"/>
          <w:sz w:val="22"/>
          <w:szCs w:val="22"/>
        </w:rPr>
      </w:pPr>
      <w:r>
        <w:rPr>
          <w:rFonts w:ascii="Arial Nova" w:hAnsi="Arial Nova"/>
          <w:sz w:val="22"/>
          <w:szCs w:val="22"/>
        </w:rPr>
        <w:t xml:space="preserve">If you are not satisfied with the response you receive to your complaint, you can take the matter further by contacting the Director of Skills Office Network by emailing </w:t>
      </w:r>
      <w:hyperlink r:id="rId12" w:history="1">
        <w:r w:rsidRPr="005E6DFF">
          <w:rPr>
            <w:rStyle w:val="Hyperlink"/>
            <w:rFonts w:ascii="Arial Nova" w:hAnsi="Arial Nova"/>
            <w:sz w:val="22"/>
            <w:szCs w:val="22"/>
          </w:rPr>
          <w:t>james.neilands@skillsofficenetwork.co.uk</w:t>
        </w:r>
      </w:hyperlink>
      <w:r>
        <w:rPr>
          <w:rFonts w:ascii="Arial Nova" w:hAnsi="Arial Nova"/>
          <w:sz w:val="22"/>
          <w:szCs w:val="22"/>
        </w:rPr>
        <w:t xml:space="preserve"> </w:t>
      </w:r>
    </w:p>
    <w:p w14:paraId="701FEA51" w14:textId="46FCA1E3" w:rsidR="00890AA2" w:rsidRPr="00980628" w:rsidRDefault="00B560F2" w:rsidP="006A75FF">
      <w:pPr>
        <w:pStyle w:val="paragraph"/>
        <w:spacing w:after="0"/>
        <w:jc w:val="both"/>
        <w:textAlignment w:val="baseline"/>
        <w:rPr>
          <w:rFonts w:ascii="Arial Nova" w:hAnsi="Arial Nova"/>
          <w:sz w:val="22"/>
          <w:szCs w:val="22"/>
        </w:rPr>
      </w:pPr>
      <w:r>
        <w:rPr>
          <w:rFonts w:ascii="Arial Nova" w:hAnsi="Arial Nova"/>
          <w:sz w:val="22"/>
          <w:szCs w:val="22"/>
        </w:rPr>
        <w:t xml:space="preserve">The Director will take a full review </w:t>
      </w:r>
      <w:r w:rsidR="00980628">
        <w:rPr>
          <w:rFonts w:ascii="Arial Nova" w:hAnsi="Arial Nova"/>
          <w:sz w:val="22"/>
          <w:szCs w:val="22"/>
        </w:rPr>
        <w:t xml:space="preserve">of the original complaint, the evidence collated during the investigation and the initial response. </w:t>
      </w:r>
    </w:p>
    <w:p w14:paraId="14B0B240" w14:textId="20B1BE26" w:rsidR="00890AA2" w:rsidRPr="00890AA2" w:rsidRDefault="00890AA2" w:rsidP="006A75FF">
      <w:pPr>
        <w:jc w:val="both"/>
        <w:rPr>
          <w:rFonts w:ascii="Arial Nova" w:hAnsi="Arial Nova" w:cstheme="minorHAnsi"/>
        </w:rPr>
      </w:pPr>
      <w:r w:rsidRPr="00890AA2">
        <w:rPr>
          <w:rFonts w:ascii="Arial Nova" w:hAnsi="Arial Nova" w:cstheme="minorHAnsi"/>
        </w:rPr>
        <w:t>Following our appeal stage, if</w:t>
      </w:r>
      <w:r w:rsidR="00F643AB">
        <w:rPr>
          <w:rFonts w:ascii="Arial Nova" w:hAnsi="Arial Nova" w:cstheme="minorHAnsi"/>
        </w:rPr>
        <w:t xml:space="preserve"> your c</w:t>
      </w:r>
      <w:r w:rsidR="00CE7C12">
        <w:rPr>
          <w:rFonts w:ascii="Arial Nova" w:hAnsi="Arial Nova" w:cstheme="minorHAnsi"/>
        </w:rPr>
        <w:t>omplaint is linked to apprenticeship training</w:t>
      </w:r>
      <w:r w:rsidRPr="00890AA2">
        <w:rPr>
          <w:rFonts w:ascii="Arial Nova" w:hAnsi="Arial Nova" w:cstheme="minorHAnsi"/>
        </w:rPr>
        <w:t xml:space="preserve"> you wish to escalate your complaint you may contact the Education and Skills Funding Agency (ESFA). Employers may make a complaint either on their own behalf or on behalf of their apprentice where permission has been given. Apprentices and their employers can contact the apprenticeship helpline regarding apprenticeship concerns, complaints and enquiries by calling 08000 150 600 or by emailing </w:t>
      </w:r>
      <w:hyperlink r:id="rId13" w:history="1">
        <w:r w:rsidRPr="00890AA2">
          <w:rPr>
            <w:rStyle w:val="Hyperlink"/>
            <w:rFonts w:ascii="Arial Nova" w:hAnsi="Arial Nova" w:cstheme="minorHAnsi"/>
          </w:rPr>
          <w:t xml:space="preserve"> helpdesk@manage-apprenticeships.service.gov.uk </w:t>
        </w:r>
      </w:hyperlink>
      <w:r w:rsidRPr="00890AA2">
        <w:rPr>
          <w:rFonts w:ascii="Arial Nova" w:hAnsi="Arial Nova" w:cstheme="minorHAnsi"/>
        </w:rPr>
        <w:t>in the first instance.</w:t>
      </w:r>
    </w:p>
    <w:p w14:paraId="59B3079B" w14:textId="77777777" w:rsidR="00890AA2" w:rsidRPr="00890AA2" w:rsidRDefault="00890AA2" w:rsidP="00890AA2">
      <w:pPr>
        <w:spacing w:after="0"/>
        <w:jc w:val="both"/>
        <w:rPr>
          <w:rFonts w:ascii="Arial Nova" w:hAnsi="Arial Nova" w:cstheme="minorHAnsi"/>
        </w:rPr>
      </w:pPr>
    </w:p>
    <w:p w14:paraId="4437B4A7" w14:textId="77777777" w:rsidR="00890AA2" w:rsidRPr="00890AA2" w:rsidRDefault="00F0587E" w:rsidP="00890AA2">
      <w:pPr>
        <w:spacing w:after="0"/>
        <w:jc w:val="both"/>
        <w:rPr>
          <w:rFonts w:ascii="Arial Nova" w:hAnsi="Arial Nova" w:cstheme="minorHAnsi"/>
        </w:rPr>
      </w:pPr>
      <w:hyperlink r:id="rId14" w:history="1">
        <w:r w:rsidR="00890AA2" w:rsidRPr="00980628">
          <w:rPr>
            <w:rStyle w:val="Hyperlink"/>
            <w:rFonts w:ascii="Arial Nova" w:hAnsi="Arial Nova" w:cstheme="minorHAnsi"/>
            <w:color w:val="auto"/>
            <w:u w:val="none"/>
          </w:rPr>
          <w:t>There is also additional guidance on complaints published by the ESFA on the GOV.UK website:</w:t>
        </w:r>
        <w:r w:rsidR="00890AA2" w:rsidRPr="00890AA2">
          <w:rPr>
            <w:rStyle w:val="Hyperlink"/>
            <w:rFonts w:ascii="Arial Nova" w:hAnsi="Arial Nova" w:cstheme="minorHAnsi"/>
          </w:rPr>
          <w:t xml:space="preserve"> https://www.gov.uk/complain-further-education-apprenticeship </w:t>
        </w:r>
      </w:hyperlink>
    </w:p>
    <w:p w14:paraId="4EE6976C" w14:textId="281A415D" w:rsidR="00890AA2" w:rsidRPr="00890AA2" w:rsidRDefault="00890AA2" w:rsidP="00890AA2">
      <w:pPr>
        <w:pStyle w:val="paragraph"/>
        <w:spacing w:after="0"/>
        <w:ind w:left="709" w:hanging="709"/>
        <w:jc w:val="both"/>
        <w:textAlignment w:val="baseline"/>
        <w:rPr>
          <w:rStyle w:val="normaltextrun"/>
          <w:rFonts w:ascii="Arial Nova" w:hAnsi="Arial Nova" w:cs="Calibri"/>
          <w:sz w:val="22"/>
          <w:szCs w:val="22"/>
        </w:rPr>
      </w:pPr>
      <w:r w:rsidRPr="00890AA2">
        <w:rPr>
          <w:rFonts w:ascii="Arial Nova" w:hAnsi="Arial Nova" w:cstheme="minorHAnsi"/>
          <w:sz w:val="22"/>
          <w:szCs w:val="22"/>
        </w:rPr>
        <w:t xml:space="preserve">You can also email your complaint to </w:t>
      </w:r>
      <w:hyperlink r:id="rId15" w:history="1">
        <w:r w:rsidRPr="00890AA2">
          <w:rPr>
            <w:rStyle w:val="Hyperlink"/>
            <w:rFonts w:ascii="Arial Nova" w:hAnsi="Arial Nova" w:cstheme="minorHAnsi"/>
            <w:sz w:val="22"/>
            <w:szCs w:val="22"/>
            <w:bdr w:val="none" w:sz="0" w:space="0" w:color="auto" w:frame="1"/>
            <w:shd w:val="clear" w:color="auto" w:fill="FFFFFF"/>
          </w:rPr>
          <w:t>complaints.ESFA@education.gov.uk</w:t>
        </w:r>
      </w:hyperlink>
    </w:p>
    <w:p w14:paraId="3BA349CC" w14:textId="77777777" w:rsidR="00980628" w:rsidRDefault="00980628" w:rsidP="00980628">
      <w:pPr>
        <w:pStyle w:val="paragraph"/>
        <w:spacing w:after="0"/>
        <w:jc w:val="both"/>
        <w:textAlignment w:val="baseline"/>
        <w:rPr>
          <w:rStyle w:val="normaltextrun"/>
          <w:rFonts w:ascii="Arial Nova" w:hAnsi="Arial Nova" w:cs="Calibri"/>
          <w:sz w:val="22"/>
          <w:szCs w:val="22"/>
        </w:rPr>
      </w:pPr>
    </w:p>
    <w:p w14:paraId="0E623B4C" w14:textId="384B4BAF" w:rsidR="00C54C10" w:rsidRPr="00980628" w:rsidRDefault="003B2BED" w:rsidP="00980628">
      <w:pPr>
        <w:pStyle w:val="paragraph"/>
        <w:spacing w:after="0"/>
        <w:jc w:val="both"/>
        <w:textAlignment w:val="baseline"/>
        <w:rPr>
          <w:rFonts w:ascii="Arial Nova" w:hAnsi="Arial Nova" w:cs="Calibri"/>
          <w:b/>
          <w:bCs/>
          <w:sz w:val="22"/>
          <w:szCs w:val="22"/>
        </w:rPr>
      </w:pPr>
      <w:r w:rsidRPr="006D0DC3">
        <w:rPr>
          <w:rStyle w:val="normaltextrun"/>
          <w:rFonts w:ascii="Arial Nova" w:hAnsi="Arial Nova" w:cs="Calibri"/>
          <w:b/>
          <w:bCs/>
          <w:sz w:val="22"/>
          <w:szCs w:val="22"/>
        </w:rPr>
        <w:t xml:space="preserve">The complaints </w:t>
      </w:r>
      <w:r w:rsidR="00E0534F" w:rsidRPr="006D0DC3">
        <w:rPr>
          <w:rStyle w:val="normaltextrun"/>
          <w:rFonts w:ascii="Arial Nova" w:hAnsi="Arial Nova" w:cs="Calibri"/>
          <w:b/>
          <w:bCs/>
          <w:sz w:val="22"/>
          <w:szCs w:val="22"/>
        </w:rPr>
        <w:t xml:space="preserve">record </w:t>
      </w:r>
      <w:r w:rsidRPr="006D0DC3">
        <w:rPr>
          <w:rStyle w:val="normaltextrun"/>
          <w:rFonts w:ascii="Arial Nova" w:hAnsi="Arial Nova" w:cs="Calibri"/>
          <w:b/>
          <w:bCs/>
          <w:sz w:val="22"/>
          <w:szCs w:val="22"/>
        </w:rPr>
        <w:t>form can be found below.</w:t>
      </w:r>
    </w:p>
    <w:tbl>
      <w:tblPr>
        <w:tblStyle w:val="TableGrid1"/>
        <w:tblW w:w="0" w:type="auto"/>
        <w:tblLook w:val="04A0" w:firstRow="1" w:lastRow="0" w:firstColumn="1" w:lastColumn="0" w:noHBand="0" w:noVBand="1"/>
      </w:tblPr>
      <w:tblGrid>
        <w:gridCol w:w="3077"/>
        <w:gridCol w:w="6246"/>
      </w:tblGrid>
      <w:tr w:rsidR="00C54C10" w:rsidRPr="00C54C10" w14:paraId="10254644" w14:textId="77777777" w:rsidTr="0090489C">
        <w:tc>
          <w:tcPr>
            <w:tcW w:w="3256" w:type="dxa"/>
            <w:shd w:val="clear" w:color="auto" w:fill="DEEAF6" w:themeFill="accent5" w:themeFillTint="33"/>
          </w:tcPr>
          <w:p w14:paraId="33958A2C"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lastRenderedPageBreak/>
              <w:t>Version Number</w:t>
            </w:r>
          </w:p>
          <w:p w14:paraId="0AE29ADF" w14:textId="77777777" w:rsidR="00C54C10" w:rsidRPr="00C54C10" w:rsidRDefault="00C54C10" w:rsidP="00C54C10">
            <w:pPr>
              <w:rPr>
                <w:rFonts w:ascii="Arial Nova" w:hAnsi="Arial Nova" w:cs="Arial"/>
                <w:lang w:eastAsia="en-GB"/>
              </w:rPr>
            </w:pPr>
          </w:p>
        </w:tc>
        <w:tc>
          <w:tcPr>
            <w:tcW w:w="6656" w:type="dxa"/>
          </w:tcPr>
          <w:p w14:paraId="325C0B2B" w14:textId="640598A1" w:rsidR="00C54C10" w:rsidRPr="00C54C10" w:rsidRDefault="00C54C10" w:rsidP="00C54C10">
            <w:pPr>
              <w:rPr>
                <w:rFonts w:ascii="Arial Nova" w:hAnsi="Arial Nova" w:cs="Arial"/>
                <w:lang w:eastAsia="en-GB"/>
              </w:rPr>
            </w:pPr>
            <w:r w:rsidRPr="00C54C10">
              <w:rPr>
                <w:rFonts w:ascii="Arial Nova" w:hAnsi="Arial Nova" w:cs="Arial"/>
                <w:lang w:eastAsia="en-GB"/>
              </w:rPr>
              <w:t>V</w:t>
            </w:r>
            <w:r w:rsidR="007D4E8C">
              <w:rPr>
                <w:rFonts w:ascii="Arial Nova" w:hAnsi="Arial Nova" w:cs="Arial"/>
                <w:lang w:eastAsia="en-GB"/>
              </w:rPr>
              <w:t>3</w:t>
            </w:r>
          </w:p>
        </w:tc>
      </w:tr>
      <w:tr w:rsidR="00C54C10" w:rsidRPr="00C54C10" w14:paraId="764C81D5" w14:textId="77777777" w:rsidTr="0090489C">
        <w:tc>
          <w:tcPr>
            <w:tcW w:w="3256" w:type="dxa"/>
            <w:shd w:val="clear" w:color="auto" w:fill="DEEAF6" w:themeFill="accent5" w:themeFillTint="33"/>
          </w:tcPr>
          <w:p w14:paraId="010569C9"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Approved by (Director Name)</w:t>
            </w:r>
          </w:p>
        </w:tc>
        <w:tc>
          <w:tcPr>
            <w:tcW w:w="6656" w:type="dxa"/>
          </w:tcPr>
          <w:p w14:paraId="47B7F7A5" w14:textId="0252EC2F" w:rsidR="00C54C10" w:rsidRPr="00C54C10" w:rsidRDefault="007D4E8C" w:rsidP="00C54C10">
            <w:pPr>
              <w:rPr>
                <w:rFonts w:ascii="Arial Nova" w:hAnsi="Arial Nova" w:cs="Arial"/>
                <w:lang w:eastAsia="en-GB"/>
              </w:rPr>
            </w:pPr>
            <w:r>
              <w:rPr>
                <w:rFonts w:ascii="Arial Nova" w:hAnsi="Arial Nova" w:cs="Arial"/>
                <w:lang w:eastAsia="en-GB"/>
              </w:rPr>
              <w:t xml:space="preserve">James </w:t>
            </w:r>
            <w:proofErr w:type="spellStart"/>
            <w:r>
              <w:rPr>
                <w:rFonts w:ascii="Arial Nova" w:hAnsi="Arial Nova" w:cs="Arial"/>
                <w:lang w:eastAsia="en-GB"/>
              </w:rPr>
              <w:t>Neilands</w:t>
            </w:r>
            <w:proofErr w:type="spellEnd"/>
          </w:p>
          <w:p w14:paraId="77A4548C" w14:textId="77777777" w:rsidR="00C54C10" w:rsidRPr="00C54C10" w:rsidRDefault="00C54C10" w:rsidP="00C54C10">
            <w:pPr>
              <w:rPr>
                <w:rFonts w:ascii="Arial Nova" w:hAnsi="Arial Nova" w:cs="Arial"/>
                <w:lang w:eastAsia="en-GB"/>
              </w:rPr>
            </w:pPr>
          </w:p>
        </w:tc>
      </w:tr>
      <w:tr w:rsidR="00C54C10" w:rsidRPr="00C54C10" w14:paraId="496FE52D" w14:textId="77777777" w:rsidTr="0090489C">
        <w:tc>
          <w:tcPr>
            <w:tcW w:w="3256" w:type="dxa"/>
            <w:shd w:val="clear" w:color="auto" w:fill="DEEAF6" w:themeFill="accent5" w:themeFillTint="33"/>
          </w:tcPr>
          <w:p w14:paraId="701DB5B2"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Director Signature</w:t>
            </w:r>
          </w:p>
        </w:tc>
        <w:tc>
          <w:tcPr>
            <w:tcW w:w="6656" w:type="dxa"/>
          </w:tcPr>
          <w:p w14:paraId="3ED06E77" w14:textId="64D5368D" w:rsidR="00C54C10" w:rsidRPr="00C54C10" w:rsidRDefault="00F34EAA" w:rsidP="00C54C10">
            <w:pPr>
              <w:rPr>
                <w:rFonts w:ascii="Arial Nova" w:hAnsi="Arial Nova" w:cs="Arial"/>
                <w:lang w:eastAsia="en-GB"/>
              </w:rPr>
            </w:pPr>
            <w:r>
              <w:rPr>
                <w:rFonts w:ascii="Arial Nova" w:hAnsi="Arial Nova" w:cs="Arial"/>
                <w:noProof/>
                <w:lang w:eastAsia="en-GB"/>
              </w:rPr>
              <w:drawing>
                <wp:inline distT="0" distB="0" distL="0" distR="0" wp14:anchorId="605C8173" wp14:editId="2303D37D">
                  <wp:extent cx="932815" cy="396240"/>
                  <wp:effectExtent l="0" t="0" r="635" b="3810"/>
                  <wp:docPr id="982436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815" cy="396240"/>
                          </a:xfrm>
                          <a:prstGeom prst="rect">
                            <a:avLst/>
                          </a:prstGeom>
                          <a:noFill/>
                        </pic:spPr>
                      </pic:pic>
                    </a:graphicData>
                  </a:graphic>
                </wp:inline>
              </w:drawing>
            </w:r>
          </w:p>
          <w:p w14:paraId="5D2AAE5C" w14:textId="77777777" w:rsidR="00C54C10" w:rsidRPr="00C54C10" w:rsidRDefault="00C54C10" w:rsidP="00C54C10">
            <w:pPr>
              <w:rPr>
                <w:rFonts w:ascii="Arial Nova" w:hAnsi="Arial Nova" w:cs="Arial"/>
                <w:lang w:eastAsia="en-GB"/>
              </w:rPr>
            </w:pPr>
          </w:p>
        </w:tc>
      </w:tr>
      <w:tr w:rsidR="00C54C10" w:rsidRPr="00C54C10" w14:paraId="44D46724" w14:textId="77777777" w:rsidTr="0090489C">
        <w:tc>
          <w:tcPr>
            <w:tcW w:w="3256" w:type="dxa"/>
            <w:shd w:val="clear" w:color="auto" w:fill="DEEAF6" w:themeFill="accent5" w:themeFillTint="33"/>
          </w:tcPr>
          <w:p w14:paraId="64B7BC72"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Date</w:t>
            </w:r>
          </w:p>
        </w:tc>
        <w:tc>
          <w:tcPr>
            <w:tcW w:w="6656" w:type="dxa"/>
          </w:tcPr>
          <w:p w14:paraId="77C55E17" w14:textId="77777777" w:rsidR="00C54C10" w:rsidRPr="00C54C10" w:rsidRDefault="00C54C10" w:rsidP="00C54C10">
            <w:pPr>
              <w:rPr>
                <w:rFonts w:ascii="Arial Nova" w:hAnsi="Arial Nova" w:cs="Arial"/>
                <w:lang w:eastAsia="en-GB"/>
              </w:rPr>
            </w:pPr>
          </w:p>
          <w:p w14:paraId="69B7A225" w14:textId="77257AD3" w:rsidR="00C54C10" w:rsidRPr="00C54C10" w:rsidRDefault="00F0587E" w:rsidP="00C54C10">
            <w:pPr>
              <w:rPr>
                <w:rFonts w:ascii="Arial Nova" w:hAnsi="Arial Nova" w:cs="Arial"/>
                <w:lang w:eastAsia="en-GB"/>
              </w:rPr>
            </w:pPr>
            <w:r>
              <w:rPr>
                <w:rFonts w:ascii="Arial Nova" w:hAnsi="Arial Nova" w:cs="Arial"/>
                <w:lang w:eastAsia="en-GB"/>
              </w:rPr>
              <w:t>June 2024</w:t>
            </w:r>
          </w:p>
        </w:tc>
      </w:tr>
    </w:tbl>
    <w:p w14:paraId="186276B8" w14:textId="14713B7A" w:rsidR="00F63040" w:rsidRDefault="00F63040" w:rsidP="000860CF">
      <w:pPr>
        <w:textAlignment w:val="baseline"/>
        <w:rPr>
          <w:rFonts w:eastAsia="Times New Roman" w:cstheme="minorHAnsi"/>
          <w:b/>
          <w:color w:val="000000"/>
          <w:szCs w:val="18"/>
          <w:lang w:eastAsia="en-GB"/>
        </w:rPr>
      </w:pPr>
    </w:p>
    <w:p w14:paraId="04941C04" w14:textId="74EF354B" w:rsidR="00B86D52" w:rsidRDefault="00B86D52" w:rsidP="000860CF">
      <w:pPr>
        <w:textAlignment w:val="baseline"/>
        <w:rPr>
          <w:rFonts w:eastAsia="Times New Roman" w:cstheme="minorHAnsi"/>
          <w:b/>
          <w:color w:val="000000"/>
          <w:szCs w:val="18"/>
          <w:lang w:eastAsia="en-GB"/>
        </w:rPr>
      </w:pPr>
    </w:p>
    <w:p w14:paraId="17DC7370" w14:textId="7F454675" w:rsidR="00054979" w:rsidRDefault="00054979" w:rsidP="000860CF">
      <w:pPr>
        <w:textAlignment w:val="baseline"/>
        <w:rPr>
          <w:rFonts w:eastAsia="Times New Roman" w:cstheme="minorHAnsi"/>
          <w:b/>
          <w:color w:val="000000"/>
          <w:szCs w:val="18"/>
          <w:lang w:eastAsia="en-GB"/>
        </w:rPr>
      </w:pPr>
    </w:p>
    <w:p w14:paraId="1FACEE3E" w14:textId="483C7E30" w:rsidR="00054979" w:rsidRDefault="00054979" w:rsidP="000860CF">
      <w:pPr>
        <w:textAlignment w:val="baseline"/>
        <w:rPr>
          <w:rFonts w:eastAsia="Times New Roman" w:cstheme="minorHAnsi"/>
          <w:b/>
          <w:color w:val="000000"/>
          <w:szCs w:val="18"/>
          <w:lang w:eastAsia="en-GB"/>
        </w:rPr>
      </w:pPr>
    </w:p>
    <w:p w14:paraId="53C1E415" w14:textId="5057E201" w:rsidR="00054979" w:rsidRDefault="00054979" w:rsidP="000860CF">
      <w:pPr>
        <w:textAlignment w:val="baseline"/>
        <w:rPr>
          <w:rFonts w:eastAsia="Times New Roman" w:cstheme="minorHAnsi"/>
          <w:b/>
          <w:color w:val="000000"/>
          <w:szCs w:val="18"/>
          <w:lang w:eastAsia="en-GB"/>
        </w:rPr>
      </w:pPr>
    </w:p>
    <w:p w14:paraId="56861B2D" w14:textId="71CD6CE1" w:rsidR="00054979" w:rsidRDefault="00054979" w:rsidP="000860CF">
      <w:pPr>
        <w:textAlignment w:val="baseline"/>
        <w:rPr>
          <w:rFonts w:eastAsia="Times New Roman" w:cstheme="minorHAnsi"/>
          <w:b/>
          <w:color w:val="000000"/>
          <w:szCs w:val="18"/>
          <w:lang w:eastAsia="en-GB"/>
        </w:rPr>
      </w:pPr>
    </w:p>
    <w:p w14:paraId="70D6E447" w14:textId="7F007166" w:rsidR="00054979" w:rsidRDefault="00054979" w:rsidP="000860CF">
      <w:pPr>
        <w:textAlignment w:val="baseline"/>
        <w:rPr>
          <w:rFonts w:eastAsia="Times New Roman" w:cstheme="minorHAnsi"/>
          <w:b/>
          <w:color w:val="000000"/>
          <w:szCs w:val="18"/>
          <w:lang w:eastAsia="en-GB"/>
        </w:rPr>
      </w:pPr>
    </w:p>
    <w:p w14:paraId="4F0B4EC3" w14:textId="7FD980A7" w:rsidR="00054979" w:rsidRDefault="00054979" w:rsidP="000860CF">
      <w:pPr>
        <w:textAlignment w:val="baseline"/>
        <w:rPr>
          <w:rFonts w:eastAsia="Times New Roman" w:cstheme="minorHAnsi"/>
          <w:b/>
          <w:color w:val="000000"/>
          <w:szCs w:val="18"/>
          <w:lang w:eastAsia="en-GB"/>
        </w:rPr>
      </w:pPr>
    </w:p>
    <w:p w14:paraId="5629837F" w14:textId="11A690A8" w:rsidR="00054979" w:rsidRDefault="00054979" w:rsidP="000860CF">
      <w:pPr>
        <w:textAlignment w:val="baseline"/>
        <w:rPr>
          <w:rFonts w:eastAsia="Times New Roman" w:cstheme="minorHAnsi"/>
          <w:b/>
          <w:color w:val="000000"/>
          <w:szCs w:val="18"/>
          <w:lang w:eastAsia="en-GB"/>
        </w:rPr>
      </w:pPr>
    </w:p>
    <w:p w14:paraId="3E0837A0" w14:textId="5C4AD09C" w:rsidR="00054979" w:rsidRDefault="00054979" w:rsidP="000860CF">
      <w:pPr>
        <w:textAlignment w:val="baseline"/>
        <w:rPr>
          <w:rFonts w:eastAsia="Times New Roman" w:cstheme="minorHAnsi"/>
          <w:b/>
          <w:color w:val="000000"/>
          <w:szCs w:val="18"/>
          <w:lang w:eastAsia="en-GB"/>
        </w:rPr>
      </w:pPr>
    </w:p>
    <w:p w14:paraId="3D31E88F" w14:textId="3EB38167" w:rsidR="00054979" w:rsidRDefault="00054979" w:rsidP="000860CF">
      <w:pPr>
        <w:textAlignment w:val="baseline"/>
        <w:rPr>
          <w:rFonts w:eastAsia="Times New Roman" w:cstheme="minorHAnsi"/>
          <w:b/>
          <w:color w:val="000000"/>
          <w:szCs w:val="18"/>
          <w:lang w:eastAsia="en-GB"/>
        </w:rPr>
      </w:pPr>
    </w:p>
    <w:p w14:paraId="077822E4" w14:textId="26DF2978" w:rsidR="00054979" w:rsidRDefault="00054979" w:rsidP="000860CF">
      <w:pPr>
        <w:textAlignment w:val="baseline"/>
        <w:rPr>
          <w:rFonts w:eastAsia="Times New Roman" w:cstheme="minorHAnsi"/>
          <w:b/>
          <w:color w:val="000000"/>
          <w:szCs w:val="18"/>
          <w:lang w:eastAsia="en-GB"/>
        </w:rPr>
      </w:pPr>
    </w:p>
    <w:p w14:paraId="5A46B39D" w14:textId="656571C3" w:rsidR="00054979" w:rsidRDefault="00054979" w:rsidP="000860CF">
      <w:pPr>
        <w:textAlignment w:val="baseline"/>
        <w:rPr>
          <w:rFonts w:eastAsia="Times New Roman" w:cstheme="minorHAnsi"/>
          <w:b/>
          <w:color w:val="000000"/>
          <w:szCs w:val="18"/>
          <w:lang w:eastAsia="en-GB"/>
        </w:rPr>
      </w:pPr>
    </w:p>
    <w:p w14:paraId="7FCA3CF9" w14:textId="0C921552" w:rsidR="00054979" w:rsidRDefault="00054979" w:rsidP="000860CF">
      <w:pPr>
        <w:textAlignment w:val="baseline"/>
        <w:rPr>
          <w:rFonts w:eastAsia="Times New Roman" w:cstheme="minorHAnsi"/>
          <w:b/>
          <w:color w:val="000000"/>
          <w:szCs w:val="18"/>
          <w:lang w:eastAsia="en-GB"/>
        </w:rPr>
      </w:pPr>
    </w:p>
    <w:p w14:paraId="5B489DD0" w14:textId="0BDB2928" w:rsidR="00054979" w:rsidRDefault="00054979" w:rsidP="000860CF">
      <w:pPr>
        <w:textAlignment w:val="baseline"/>
        <w:rPr>
          <w:rFonts w:eastAsia="Times New Roman" w:cstheme="minorHAnsi"/>
          <w:b/>
          <w:color w:val="000000"/>
          <w:szCs w:val="18"/>
          <w:lang w:eastAsia="en-GB"/>
        </w:rPr>
      </w:pPr>
    </w:p>
    <w:p w14:paraId="71C688EB" w14:textId="687F91B6" w:rsidR="00054979" w:rsidRDefault="00054979" w:rsidP="000860CF">
      <w:pPr>
        <w:textAlignment w:val="baseline"/>
        <w:rPr>
          <w:rFonts w:eastAsia="Times New Roman" w:cstheme="minorHAnsi"/>
          <w:b/>
          <w:color w:val="000000"/>
          <w:szCs w:val="18"/>
          <w:lang w:eastAsia="en-GB"/>
        </w:rPr>
      </w:pPr>
    </w:p>
    <w:p w14:paraId="0105D427" w14:textId="57A89842" w:rsidR="00054979" w:rsidRDefault="00054979" w:rsidP="000860CF">
      <w:pPr>
        <w:textAlignment w:val="baseline"/>
        <w:rPr>
          <w:rFonts w:eastAsia="Times New Roman" w:cstheme="minorHAnsi"/>
          <w:b/>
          <w:color w:val="000000"/>
          <w:szCs w:val="18"/>
          <w:lang w:eastAsia="en-GB"/>
        </w:rPr>
      </w:pPr>
    </w:p>
    <w:p w14:paraId="79E60FBD" w14:textId="09F6C352" w:rsidR="00054979" w:rsidRDefault="00054979" w:rsidP="000860CF">
      <w:pPr>
        <w:textAlignment w:val="baseline"/>
        <w:rPr>
          <w:rFonts w:eastAsia="Times New Roman" w:cstheme="minorHAnsi"/>
          <w:b/>
          <w:color w:val="000000"/>
          <w:szCs w:val="18"/>
          <w:lang w:eastAsia="en-GB"/>
        </w:rPr>
      </w:pPr>
    </w:p>
    <w:p w14:paraId="5AAFC56D" w14:textId="2435DFFC" w:rsidR="00054979" w:rsidRDefault="00054979" w:rsidP="000860CF">
      <w:pPr>
        <w:textAlignment w:val="baseline"/>
        <w:rPr>
          <w:rFonts w:eastAsia="Times New Roman" w:cstheme="minorHAnsi"/>
          <w:b/>
          <w:color w:val="000000"/>
          <w:szCs w:val="18"/>
          <w:lang w:eastAsia="en-GB"/>
        </w:rPr>
      </w:pPr>
    </w:p>
    <w:p w14:paraId="41DE83EA" w14:textId="107778C9" w:rsidR="00054979" w:rsidRDefault="00054979" w:rsidP="000860CF">
      <w:pPr>
        <w:textAlignment w:val="baseline"/>
        <w:rPr>
          <w:rFonts w:eastAsia="Times New Roman" w:cstheme="minorHAnsi"/>
          <w:b/>
          <w:color w:val="000000"/>
          <w:szCs w:val="18"/>
          <w:lang w:eastAsia="en-GB"/>
        </w:rPr>
      </w:pPr>
    </w:p>
    <w:p w14:paraId="52616327" w14:textId="78712D60" w:rsidR="00054979" w:rsidRDefault="00054979" w:rsidP="000860CF">
      <w:pPr>
        <w:textAlignment w:val="baseline"/>
        <w:rPr>
          <w:rFonts w:eastAsia="Times New Roman" w:cstheme="minorHAnsi"/>
          <w:b/>
          <w:color w:val="000000"/>
          <w:szCs w:val="18"/>
          <w:lang w:eastAsia="en-GB"/>
        </w:rPr>
      </w:pPr>
    </w:p>
    <w:p w14:paraId="28E6C61F" w14:textId="77777777" w:rsidR="00980628" w:rsidRDefault="00980628" w:rsidP="000860CF">
      <w:pPr>
        <w:textAlignment w:val="baseline"/>
        <w:rPr>
          <w:rFonts w:eastAsia="Times New Roman" w:cstheme="minorHAnsi"/>
          <w:b/>
          <w:color w:val="000000"/>
          <w:szCs w:val="18"/>
          <w:lang w:eastAsia="en-GB"/>
        </w:rPr>
      </w:pPr>
    </w:p>
    <w:tbl>
      <w:tblPr>
        <w:tblpPr w:leftFromText="180" w:rightFromText="180" w:vertAnchor="text" w:horzAnchor="margin" w:tblpX="-441" w:tblpY="720"/>
        <w:tblW w:w="100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2679"/>
        <w:gridCol w:w="7371"/>
      </w:tblGrid>
      <w:tr w:rsidR="00F63040" w:rsidRPr="003B2BED" w14:paraId="367B2B86" w14:textId="77777777" w:rsidTr="00CC5D13">
        <w:trPr>
          <w:trHeight w:val="397"/>
        </w:trPr>
        <w:tc>
          <w:tcPr>
            <w:tcW w:w="2679" w:type="dxa"/>
            <w:shd w:val="clear" w:color="auto" w:fill="44546A" w:themeFill="text2"/>
            <w:tcMar>
              <w:left w:w="112" w:type="dxa"/>
              <w:right w:w="124" w:type="dxa"/>
            </w:tcMar>
            <w:vAlign w:val="center"/>
          </w:tcPr>
          <w:p w14:paraId="5F0823FB"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lastRenderedPageBreak/>
              <w:t>Received by: </w:t>
            </w:r>
          </w:p>
        </w:tc>
        <w:tc>
          <w:tcPr>
            <w:tcW w:w="7371" w:type="dxa"/>
            <w:vAlign w:val="center"/>
          </w:tcPr>
          <w:p w14:paraId="56592F5F" w14:textId="77777777" w:rsidR="00F63040" w:rsidRPr="003B2BED"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30FCACE0" w14:textId="77777777" w:rsidTr="00CC5D13">
        <w:trPr>
          <w:trHeight w:val="397"/>
        </w:trPr>
        <w:tc>
          <w:tcPr>
            <w:tcW w:w="2679" w:type="dxa"/>
            <w:shd w:val="clear" w:color="auto" w:fill="44546A" w:themeFill="text2"/>
            <w:tcMar>
              <w:left w:w="112" w:type="dxa"/>
              <w:right w:w="124" w:type="dxa"/>
            </w:tcMar>
            <w:vAlign w:val="center"/>
          </w:tcPr>
          <w:p w14:paraId="2E418F9E"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Company Name: </w:t>
            </w:r>
          </w:p>
        </w:tc>
        <w:tc>
          <w:tcPr>
            <w:tcW w:w="7371" w:type="dxa"/>
            <w:vAlign w:val="center"/>
          </w:tcPr>
          <w:p w14:paraId="242F755F" w14:textId="77777777" w:rsidR="00F63040" w:rsidRDefault="00F63040" w:rsidP="00CC5D13">
            <w:pPr>
              <w:spacing w:after="0" w:line="240" w:lineRule="exact"/>
              <w:ind w:right="-1585"/>
              <w:rPr>
                <w:rFonts w:ascii="Arial Nova" w:eastAsia="Calibri" w:hAnsi="Arial Nova" w:cs="Arial"/>
                <w:color w:val="FFFFFF" w:themeColor="background1"/>
                <w:w w:val="99"/>
              </w:rPr>
            </w:pPr>
          </w:p>
          <w:p w14:paraId="4BB6703D" w14:textId="77777777" w:rsidR="00F63040" w:rsidRPr="003B2BED"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6B93EE8E" w14:textId="77777777" w:rsidTr="00CC5D13">
        <w:trPr>
          <w:trHeight w:val="397"/>
        </w:trPr>
        <w:tc>
          <w:tcPr>
            <w:tcW w:w="2679" w:type="dxa"/>
            <w:shd w:val="clear" w:color="auto" w:fill="44546A" w:themeFill="text2"/>
            <w:tcMar>
              <w:left w:w="112" w:type="dxa"/>
              <w:right w:w="124" w:type="dxa"/>
            </w:tcMar>
            <w:vAlign w:val="center"/>
          </w:tcPr>
          <w:p w14:paraId="6880E99C"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Pr>
                <w:rFonts w:ascii="Arial Nova" w:eastAsia="Calibri" w:hAnsi="Arial Nova" w:cs="Arial"/>
                <w:color w:val="FFFFFF" w:themeColor="background1"/>
                <w:w w:val="99"/>
              </w:rPr>
              <w:t>Company Address:</w:t>
            </w:r>
          </w:p>
        </w:tc>
        <w:tc>
          <w:tcPr>
            <w:tcW w:w="7371" w:type="dxa"/>
            <w:vAlign w:val="center"/>
          </w:tcPr>
          <w:p w14:paraId="348EF684" w14:textId="77777777" w:rsidR="00F63040"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71A8C3ED" w14:textId="77777777" w:rsidTr="00CC5D13">
        <w:trPr>
          <w:trHeight w:val="397"/>
        </w:trPr>
        <w:tc>
          <w:tcPr>
            <w:tcW w:w="2679" w:type="dxa"/>
            <w:shd w:val="clear" w:color="auto" w:fill="44546A" w:themeFill="text2"/>
            <w:tcMar>
              <w:left w:w="112" w:type="dxa"/>
              <w:right w:w="506" w:type="dxa"/>
            </w:tcMar>
            <w:vAlign w:val="center"/>
          </w:tcPr>
          <w:p w14:paraId="2533BE2A"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Position: </w:t>
            </w:r>
          </w:p>
        </w:tc>
        <w:tc>
          <w:tcPr>
            <w:tcW w:w="7371" w:type="dxa"/>
            <w:vAlign w:val="center"/>
          </w:tcPr>
          <w:p w14:paraId="4D131F68" w14:textId="77777777" w:rsidR="00F63040" w:rsidRPr="003B2BED" w:rsidRDefault="00F63040" w:rsidP="00CC5D13">
            <w:pPr>
              <w:spacing w:after="0"/>
              <w:rPr>
                <w:rFonts w:ascii="Arial Nova" w:eastAsia="Calibri" w:hAnsi="Arial Nova" w:cs="Arial"/>
                <w:color w:val="000000"/>
                <w:w w:val="99"/>
              </w:rPr>
            </w:pPr>
          </w:p>
        </w:tc>
      </w:tr>
      <w:tr w:rsidR="00F63040" w:rsidRPr="003B2BED" w14:paraId="00F12F7F" w14:textId="77777777" w:rsidTr="00CC5D13">
        <w:trPr>
          <w:trHeight w:val="397"/>
        </w:trPr>
        <w:tc>
          <w:tcPr>
            <w:tcW w:w="2679" w:type="dxa"/>
            <w:shd w:val="clear" w:color="auto" w:fill="44546A" w:themeFill="text2"/>
            <w:tcMar>
              <w:left w:w="112" w:type="dxa"/>
              <w:right w:w="506" w:type="dxa"/>
            </w:tcMar>
            <w:vAlign w:val="center"/>
          </w:tcPr>
          <w:p w14:paraId="7271518E"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Date:</w:t>
            </w:r>
          </w:p>
        </w:tc>
        <w:tc>
          <w:tcPr>
            <w:tcW w:w="7371" w:type="dxa"/>
            <w:vAlign w:val="center"/>
          </w:tcPr>
          <w:p w14:paraId="0052BB89" w14:textId="77777777" w:rsidR="00F63040" w:rsidRPr="003B2BED" w:rsidRDefault="00F63040" w:rsidP="00CC5D13">
            <w:pPr>
              <w:spacing w:after="0"/>
              <w:rPr>
                <w:rFonts w:ascii="Arial Nova" w:eastAsia="Calibri" w:hAnsi="Arial Nova" w:cs="Arial"/>
                <w:color w:val="000000"/>
                <w:w w:val="99"/>
              </w:rPr>
            </w:pPr>
          </w:p>
        </w:tc>
      </w:tr>
      <w:tr w:rsidR="00F63040" w:rsidRPr="003B2BED" w14:paraId="72D69DB6" w14:textId="77777777" w:rsidTr="00CC5D13">
        <w:trPr>
          <w:trHeight w:val="397"/>
        </w:trPr>
        <w:tc>
          <w:tcPr>
            <w:tcW w:w="2679" w:type="dxa"/>
            <w:shd w:val="clear" w:color="auto" w:fill="44546A" w:themeFill="text2"/>
            <w:tcMar>
              <w:left w:w="112" w:type="dxa"/>
              <w:right w:w="506" w:type="dxa"/>
            </w:tcMar>
            <w:vAlign w:val="center"/>
          </w:tcPr>
          <w:p w14:paraId="3FB7BB82"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Ref No:</w:t>
            </w:r>
          </w:p>
        </w:tc>
        <w:tc>
          <w:tcPr>
            <w:tcW w:w="7371" w:type="dxa"/>
            <w:vAlign w:val="center"/>
          </w:tcPr>
          <w:p w14:paraId="06A13E10" w14:textId="77777777" w:rsidR="00F63040" w:rsidRPr="003B2BED" w:rsidRDefault="00F63040" w:rsidP="00CC5D13">
            <w:pPr>
              <w:spacing w:after="0"/>
              <w:rPr>
                <w:rFonts w:ascii="Arial Nova" w:eastAsia="Calibri" w:hAnsi="Arial Nova" w:cs="Arial"/>
                <w:color w:val="000000"/>
                <w:w w:val="99"/>
              </w:rPr>
            </w:pPr>
          </w:p>
        </w:tc>
      </w:tr>
      <w:tr w:rsidR="00F63040" w:rsidRPr="003B2BED" w14:paraId="3D8E73A9" w14:textId="77777777" w:rsidTr="00CC5D13">
        <w:trPr>
          <w:trHeight w:val="397"/>
        </w:trPr>
        <w:tc>
          <w:tcPr>
            <w:tcW w:w="2679" w:type="dxa"/>
            <w:shd w:val="clear" w:color="auto" w:fill="44546A" w:themeFill="text2"/>
            <w:tcMar>
              <w:left w:w="112" w:type="dxa"/>
              <w:right w:w="94" w:type="dxa"/>
            </w:tcMar>
            <w:vAlign w:val="center"/>
          </w:tcPr>
          <w:p w14:paraId="2E6D4E46" w14:textId="735F8E42"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w:t>
            </w:r>
            <w:r w:rsidR="00CC5D13">
              <w:rPr>
                <w:rFonts w:ascii="Arial Nova" w:eastAsia="Calibri" w:hAnsi="Arial Nova" w:cs="Arial"/>
                <w:color w:val="FFFFFF" w:themeColor="background1"/>
                <w:w w:val="99"/>
              </w:rPr>
              <w:t>omplainant</w:t>
            </w:r>
            <w:r w:rsidRPr="003B2BED">
              <w:rPr>
                <w:rFonts w:ascii="Arial Nova" w:eastAsia="Calibri" w:hAnsi="Arial Nova" w:cs="Arial"/>
                <w:color w:val="FFFFFF" w:themeColor="background1"/>
                <w:w w:val="99"/>
              </w:rPr>
              <w:t> Name: </w:t>
            </w:r>
          </w:p>
        </w:tc>
        <w:tc>
          <w:tcPr>
            <w:tcW w:w="7371" w:type="dxa"/>
            <w:vAlign w:val="center"/>
          </w:tcPr>
          <w:p w14:paraId="32609059" w14:textId="77777777" w:rsidR="00F63040" w:rsidRPr="003B2BED" w:rsidRDefault="00F63040" w:rsidP="00CC5D13">
            <w:pPr>
              <w:spacing w:after="0"/>
              <w:rPr>
                <w:rFonts w:ascii="Arial Nova" w:eastAsia="Calibri" w:hAnsi="Arial Nova" w:cs="Arial"/>
                <w:color w:val="000000"/>
                <w:w w:val="99"/>
              </w:rPr>
            </w:pPr>
          </w:p>
        </w:tc>
      </w:tr>
      <w:tr w:rsidR="00F63040" w:rsidRPr="003B2BED" w14:paraId="6B93CA98" w14:textId="77777777" w:rsidTr="00CC5D13">
        <w:trPr>
          <w:trHeight w:val="397"/>
        </w:trPr>
        <w:tc>
          <w:tcPr>
            <w:tcW w:w="2679" w:type="dxa"/>
            <w:shd w:val="clear" w:color="auto" w:fill="44546A" w:themeFill="text2"/>
            <w:tcMar>
              <w:left w:w="112" w:type="dxa"/>
              <w:right w:w="94" w:type="dxa"/>
            </w:tcMar>
            <w:vAlign w:val="center"/>
          </w:tcPr>
          <w:p w14:paraId="1CF7DF42"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Contact numbers:</w:t>
            </w:r>
          </w:p>
        </w:tc>
        <w:tc>
          <w:tcPr>
            <w:tcW w:w="7371" w:type="dxa"/>
            <w:vAlign w:val="center"/>
          </w:tcPr>
          <w:p w14:paraId="6C3C97AD" w14:textId="77777777" w:rsidR="00F63040" w:rsidRPr="003B2BED" w:rsidRDefault="00F63040" w:rsidP="00CC5D13">
            <w:pPr>
              <w:spacing w:after="0"/>
              <w:rPr>
                <w:rFonts w:ascii="Arial Nova" w:eastAsia="Calibri" w:hAnsi="Arial Nova" w:cs="Arial"/>
                <w:color w:val="000000"/>
                <w:w w:val="99"/>
              </w:rPr>
            </w:pPr>
          </w:p>
        </w:tc>
      </w:tr>
      <w:tr w:rsidR="00F63040" w:rsidRPr="003B2BED" w14:paraId="0F9E2850" w14:textId="77777777" w:rsidTr="00CC5D13">
        <w:trPr>
          <w:trHeight w:val="397"/>
        </w:trPr>
        <w:tc>
          <w:tcPr>
            <w:tcW w:w="10050" w:type="dxa"/>
            <w:gridSpan w:val="2"/>
            <w:shd w:val="clear" w:color="auto" w:fill="44546A" w:themeFill="text2"/>
            <w:tcMar>
              <w:left w:w="112" w:type="dxa"/>
              <w:right w:w="8128" w:type="dxa"/>
            </w:tcMar>
            <w:vAlign w:val="center"/>
          </w:tcPr>
          <w:p w14:paraId="1FD02813"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Details of Complaint: </w:t>
            </w:r>
          </w:p>
        </w:tc>
      </w:tr>
      <w:tr w:rsidR="00F63040" w:rsidRPr="003B2BED" w14:paraId="3255C131" w14:textId="77777777" w:rsidTr="00CC5D13">
        <w:trPr>
          <w:trHeight w:val="397"/>
        </w:trPr>
        <w:tc>
          <w:tcPr>
            <w:tcW w:w="10050" w:type="dxa"/>
            <w:gridSpan w:val="2"/>
            <w:vAlign w:val="center"/>
          </w:tcPr>
          <w:p w14:paraId="417D3C82" w14:textId="77777777" w:rsidR="00F63040" w:rsidRDefault="00F63040" w:rsidP="00CC5D13">
            <w:pPr>
              <w:spacing w:after="0"/>
              <w:rPr>
                <w:rFonts w:ascii="Arial Nova" w:hAnsi="Arial Nova"/>
              </w:rPr>
            </w:pPr>
          </w:p>
          <w:p w14:paraId="7C8730F2" w14:textId="77777777" w:rsidR="00F63040" w:rsidRDefault="00F63040" w:rsidP="00CC5D13">
            <w:pPr>
              <w:spacing w:after="0"/>
              <w:rPr>
                <w:rFonts w:ascii="Arial Nova" w:hAnsi="Arial Nova"/>
              </w:rPr>
            </w:pPr>
          </w:p>
          <w:p w14:paraId="696DBF6E" w14:textId="77777777" w:rsidR="00F63040" w:rsidRPr="003B2BED" w:rsidRDefault="00F63040" w:rsidP="00CC5D13">
            <w:pPr>
              <w:spacing w:after="0"/>
              <w:rPr>
                <w:rFonts w:ascii="Arial Nova" w:hAnsi="Arial Nova"/>
              </w:rPr>
            </w:pPr>
          </w:p>
        </w:tc>
      </w:tr>
      <w:tr w:rsidR="00F63040" w:rsidRPr="003B2BED" w14:paraId="28941651" w14:textId="77777777" w:rsidTr="00CC5D13">
        <w:trPr>
          <w:trHeight w:val="397"/>
        </w:trPr>
        <w:tc>
          <w:tcPr>
            <w:tcW w:w="2679" w:type="dxa"/>
            <w:shd w:val="clear" w:color="auto" w:fill="44546A" w:themeFill="text2"/>
            <w:vAlign w:val="center"/>
          </w:tcPr>
          <w:p w14:paraId="1EE153AA"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Date Acknowledgement sent:</w:t>
            </w:r>
          </w:p>
        </w:tc>
        <w:tc>
          <w:tcPr>
            <w:tcW w:w="7371" w:type="dxa"/>
            <w:vAlign w:val="center"/>
          </w:tcPr>
          <w:p w14:paraId="45535296" w14:textId="77777777" w:rsidR="00F63040" w:rsidRPr="003B2BED" w:rsidRDefault="00F63040" w:rsidP="00CC5D13">
            <w:pPr>
              <w:spacing w:after="0"/>
              <w:rPr>
                <w:rFonts w:ascii="Arial Nova" w:eastAsia="Calibri" w:hAnsi="Arial Nova" w:cs="Arial"/>
                <w:color w:val="000000"/>
                <w:w w:val="99"/>
              </w:rPr>
            </w:pPr>
          </w:p>
        </w:tc>
      </w:tr>
      <w:tr w:rsidR="00F63040" w:rsidRPr="003B2BED" w14:paraId="73EDB590" w14:textId="77777777" w:rsidTr="00CC5D13">
        <w:trPr>
          <w:trHeight w:val="397"/>
        </w:trPr>
        <w:tc>
          <w:tcPr>
            <w:tcW w:w="2679" w:type="dxa"/>
            <w:shd w:val="clear" w:color="auto" w:fill="44546A" w:themeFill="text2"/>
            <w:vAlign w:val="center"/>
          </w:tcPr>
          <w:p w14:paraId="5428E263"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Referred to:</w:t>
            </w:r>
          </w:p>
        </w:tc>
        <w:tc>
          <w:tcPr>
            <w:tcW w:w="7371" w:type="dxa"/>
            <w:vAlign w:val="center"/>
          </w:tcPr>
          <w:p w14:paraId="3F81DC50" w14:textId="77777777" w:rsidR="00F63040" w:rsidRPr="003B2BED" w:rsidRDefault="00F63040" w:rsidP="00CC5D13">
            <w:pPr>
              <w:spacing w:after="0"/>
              <w:rPr>
                <w:rFonts w:ascii="Arial Nova" w:eastAsia="Calibri" w:hAnsi="Arial Nova" w:cs="Arial"/>
                <w:color w:val="000000"/>
                <w:w w:val="99"/>
              </w:rPr>
            </w:pPr>
          </w:p>
        </w:tc>
      </w:tr>
      <w:tr w:rsidR="00F63040" w:rsidRPr="003B2BED" w14:paraId="076BBE06" w14:textId="77777777" w:rsidTr="00CC5D13">
        <w:trPr>
          <w:trHeight w:val="397"/>
        </w:trPr>
        <w:tc>
          <w:tcPr>
            <w:tcW w:w="2679" w:type="dxa"/>
            <w:shd w:val="clear" w:color="auto" w:fill="44546A" w:themeFill="text2"/>
            <w:vAlign w:val="center"/>
          </w:tcPr>
          <w:p w14:paraId="015B409D"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Date reply received:</w:t>
            </w:r>
          </w:p>
        </w:tc>
        <w:tc>
          <w:tcPr>
            <w:tcW w:w="7371" w:type="dxa"/>
            <w:vAlign w:val="center"/>
          </w:tcPr>
          <w:p w14:paraId="24CA7EB5" w14:textId="77777777" w:rsidR="00F63040" w:rsidRPr="003B2BED" w:rsidRDefault="00F63040" w:rsidP="00CC5D13">
            <w:pPr>
              <w:spacing w:after="0"/>
              <w:rPr>
                <w:rFonts w:ascii="Arial Nova" w:eastAsia="Calibri" w:hAnsi="Arial Nova" w:cs="Arial"/>
                <w:color w:val="000000"/>
                <w:w w:val="99"/>
              </w:rPr>
            </w:pPr>
          </w:p>
        </w:tc>
      </w:tr>
      <w:tr w:rsidR="00F63040" w:rsidRPr="003B2BED" w14:paraId="163BBFAA" w14:textId="77777777" w:rsidTr="00CC5D13">
        <w:trPr>
          <w:trHeight w:val="397"/>
        </w:trPr>
        <w:tc>
          <w:tcPr>
            <w:tcW w:w="10050" w:type="dxa"/>
            <w:gridSpan w:val="2"/>
            <w:shd w:val="clear" w:color="auto" w:fill="44546A" w:themeFill="text2"/>
            <w:vAlign w:val="center"/>
          </w:tcPr>
          <w:p w14:paraId="4B65AA1C" w14:textId="77777777" w:rsidR="00F63040" w:rsidRPr="003B2BED" w:rsidRDefault="00F63040" w:rsidP="00CC5D13">
            <w:pPr>
              <w:spacing w:after="0"/>
              <w:rPr>
                <w:rFonts w:ascii="Arial Nova" w:eastAsia="Calibri" w:hAnsi="Arial Nova" w:cs="Arial"/>
                <w:color w:val="000000"/>
                <w:w w:val="99"/>
              </w:rPr>
            </w:pPr>
            <w:r w:rsidRPr="00F63040">
              <w:rPr>
                <w:rFonts w:ascii="Arial Nova" w:eastAsia="Calibri" w:hAnsi="Arial Nova" w:cs="Arial"/>
                <w:color w:val="FFFFFF" w:themeColor="background1"/>
                <w:w w:val="99"/>
              </w:rPr>
              <w:t>Actions taken:</w:t>
            </w:r>
          </w:p>
        </w:tc>
      </w:tr>
      <w:tr w:rsidR="00F63040" w:rsidRPr="003B2BED" w14:paraId="29F370E2" w14:textId="77777777" w:rsidTr="00CC5D13">
        <w:trPr>
          <w:trHeight w:val="397"/>
        </w:trPr>
        <w:tc>
          <w:tcPr>
            <w:tcW w:w="10050" w:type="dxa"/>
            <w:gridSpan w:val="2"/>
            <w:vAlign w:val="center"/>
          </w:tcPr>
          <w:p w14:paraId="0D34A37E" w14:textId="77777777" w:rsidR="00F63040" w:rsidRDefault="00F63040" w:rsidP="00CC5D13">
            <w:pPr>
              <w:spacing w:after="0"/>
              <w:rPr>
                <w:rFonts w:ascii="Arial Nova" w:hAnsi="Arial Nova"/>
              </w:rPr>
            </w:pPr>
          </w:p>
          <w:p w14:paraId="3770DE3C" w14:textId="77777777" w:rsidR="00F63040" w:rsidRDefault="00F63040" w:rsidP="00CC5D13">
            <w:pPr>
              <w:spacing w:after="0"/>
              <w:rPr>
                <w:rFonts w:ascii="Arial Nova" w:hAnsi="Arial Nova"/>
              </w:rPr>
            </w:pPr>
          </w:p>
          <w:p w14:paraId="000A65E3" w14:textId="77777777" w:rsidR="00F63040" w:rsidRPr="003B2BED" w:rsidRDefault="00F63040" w:rsidP="00CC5D13">
            <w:pPr>
              <w:spacing w:after="0"/>
              <w:rPr>
                <w:rFonts w:ascii="Arial Nova" w:hAnsi="Arial Nova"/>
              </w:rPr>
            </w:pPr>
          </w:p>
        </w:tc>
      </w:tr>
      <w:tr w:rsidR="00F63040" w:rsidRPr="003B2BED" w14:paraId="7C31EE56" w14:textId="77777777" w:rsidTr="00CC5D13">
        <w:trPr>
          <w:trHeight w:val="397"/>
        </w:trPr>
        <w:tc>
          <w:tcPr>
            <w:tcW w:w="2679" w:type="dxa"/>
            <w:shd w:val="clear" w:color="auto" w:fill="44546A" w:themeFill="text2"/>
            <w:vAlign w:val="center"/>
          </w:tcPr>
          <w:p w14:paraId="7B3E6983" w14:textId="77777777" w:rsidR="00F63040" w:rsidRPr="00F63040" w:rsidRDefault="00F63040" w:rsidP="00CC5D13">
            <w:pPr>
              <w:spacing w:after="0"/>
              <w:rPr>
                <w:rFonts w:ascii="Arial Nova" w:hAnsi="Arial Nova"/>
                <w:color w:val="FFFFFF" w:themeColor="background1"/>
              </w:rPr>
            </w:pPr>
            <w:r w:rsidRPr="00F63040">
              <w:rPr>
                <w:rFonts w:ascii="Arial Nova" w:eastAsia="Calibri" w:hAnsi="Arial Nova" w:cs="Arial"/>
                <w:color w:val="FFFFFF" w:themeColor="background1"/>
                <w:w w:val="99"/>
              </w:rPr>
              <w:t>Date response sent:</w:t>
            </w:r>
          </w:p>
        </w:tc>
        <w:tc>
          <w:tcPr>
            <w:tcW w:w="7371" w:type="dxa"/>
            <w:vAlign w:val="center"/>
          </w:tcPr>
          <w:p w14:paraId="2462C525" w14:textId="77777777" w:rsidR="00F63040" w:rsidRPr="003B2BED" w:rsidRDefault="00F63040" w:rsidP="00CC5D13">
            <w:pPr>
              <w:spacing w:after="0"/>
              <w:rPr>
                <w:rFonts w:ascii="Arial Nova" w:hAnsi="Arial Nova"/>
              </w:rPr>
            </w:pPr>
          </w:p>
        </w:tc>
      </w:tr>
      <w:tr w:rsidR="00F63040" w:rsidRPr="003B2BED" w14:paraId="4B4E1583" w14:textId="77777777" w:rsidTr="00CC5D13">
        <w:trPr>
          <w:trHeight w:val="397"/>
        </w:trPr>
        <w:tc>
          <w:tcPr>
            <w:tcW w:w="2679" w:type="dxa"/>
            <w:shd w:val="clear" w:color="auto" w:fill="44546A" w:themeFill="text2"/>
            <w:vAlign w:val="center"/>
          </w:tcPr>
          <w:p w14:paraId="2291478A"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Sent by:</w:t>
            </w:r>
          </w:p>
        </w:tc>
        <w:tc>
          <w:tcPr>
            <w:tcW w:w="7371" w:type="dxa"/>
            <w:vAlign w:val="center"/>
          </w:tcPr>
          <w:p w14:paraId="3A723AFF" w14:textId="77777777" w:rsidR="00F63040" w:rsidRPr="003B2BED" w:rsidRDefault="00F63040" w:rsidP="00CC5D13">
            <w:pPr>
              <w:spacing w:after="0"/>
              <w:rPr>
                <w:rFonts w:ascii="Arial Nova" w:eastAsia="Calibri" w:hAnsi="Arial Nova" w:cs="Arial"/>
                <w:color w:val="000000"/>
                <w:w w:val="99"/>
              </w:rPr>
            </w:pPr>
          </w:p>
        </w:tc>
      </w:tr>
      <w:tr w:rsidR="00F63040" w:rsidRPr="003B2BED" w14:paraId="419F04E8" w14:textId="77777777" w:rsidTr="00CC5D13">
        <w:trPr>
          <w:trHeight w:val="397"/>
        </w:trPr>
        <w:tc>
          <w:tcPr>
            <w:tcW w:w="2679" w:type="dxa"/>
            <w:shd w:val="clear" w:color="auto" w:fill="44546A" w:themeFill="text2"/>
            <w:vAlign w:val="center"/>
          </w:tcPr>
          <w:p w14:paraId="0D9C2A5E"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Signature:</w:t>
            </w:r>
          </w:p>
        </w:tc>
        <w:tc>
          <w:tcPr>
            <w:tcW w:w="7371" w:type="dxa"/>
            <w:vAlign w:val="center"/>
          </w:tcPr>
          <w:p w14:paraId="3B122194" w14:textId="77777777" w:rsidR="00F63040" w:rsidRPr="003B2BED" w:rsidRDefault="00F63040" w:rsidP="00CC5D13">
            <w:pPr>
              <w:spacing w:after="0"/>
              <w:rPr>
                <w:rFonts w:ascii="Arial Nova" w:eastAsia="Calibri" w:hAnsi="Arial Nova" w:cs="Arial"/>
                <w:color w:val="000000"/>
                <w:w w:val="99"/>
              </w:rPr>
            </w:pPr>
          </w:p>
        </w:tc>
      </w:tr>
      <w:tr w:rsidR="00F63040" w:rsidRPr="003B2BED" w14:paraId="71D44122" w14:textId="77777777" w:rsidTr="00CC5D13">
        <w:trPr>
          <w:trHeight w:val="397"/>
        </w:trPr>
        <w:tc>
          <w:tcPr>
            <w:tcW w:w="10050" w:type="dxa"/>
            <w:gridSpan w:val="2"/>
            <w:shd w:val="clear" w:color="auto" w:fill="44546A" w:themeFill="text2"/>
            <w:vAlign w:val="center"/>
          </w:tcPr>
          <w:p w14:paraId="0C8BFF77" w14:textId="67A4D8E7" w:rsidR="00F63040" w:rsidRPr="00F63040" w:rsidRDefault="00980628" w:rsidP="00CC5D13">
            <w:pPr>
              <w:spacing w:after="0"/>
              <w:rPr>
                <w:rFonts w:ascii="Arial Nova" w:eastAsia="Calibri" w:hAnsi="Arial Nova" w:cs="Arial"/>
                <w:color w:val="000000"/>
                <w:w w:val="99"/>
              </w:rPr>
            </w:pPr>
            <w:r>
              <w:rPr>
                <w:rFonts w:ascii="Arial Nova" w:eastAsia="Calibri" w:hAnsi="Arial Nova" w:cs="Arial"/>
                <w:color w:val="FFFFFF" w:themeColor="background1"/>
                <w:w w:val="99"/>
              </w:rPr>
              <w:t xml:space="preserve">Outcome / </w:t>
            </w:r>
            <w:r w:rsidR="00F63040" w:rsidRPr="00F63040">
              <w:rPr>
                <w:rFonts w:ascii="Arial Nova" w:eastAsia="Calibri" w:hAnsi="Arial Nova" w:cs="Arial"/>
                <w:color w:val="FFFFFF" w:themeColor="background1"/>
                <w:w w:val="99"/>
              </w:rPr>
              <w:t>Further Action required:</w:t>
            </w:r>
          </w:p>
        </w:tc>
      </w:tr>
      <w:tr w:rsidR="00F63040" w:rsidRPr="003B2BED" w14:paraId="1CF54BE0" w14:textId="77777777" w:rsidTr="00CC5D13">
        <w:trPr>
          <w:trHeight w:val="397"/>
        </w:trPr>
        <w:tc>
          <w:tcPr>
            <w:tcW w:w="10050" w:type="dxa"/>
            <w:gridSpan w:val="2"/>
            <w:vAlign w:val="center"/>
          </w:tcPr>
          <w:p w14:paraId="76D3AB6F" w14:textId="77777777" w:rsidR="00F63040" w:rsidRDefault="00F63040" w:rsidP="00CC5D13">
            <w:pPr>
              <w:spacing w:after="0"/>
              <w:rPr>
                <w:rFonts w:ascii="Arial Nova" w:hAnsi="Arial Nova"/>
              </w:rPr>
            </w:pPr>
          </w:p>
          <w:p w14:paraId="3164CBB8" w14:textId="77777777" w:rsidR="00F63040" w:rsidRDefault="00F63040" w:rsidP="00CC5D13">
            <w:pPr>
              <w:spacing w:after="0"/>
              <w:rPr>
                <w:rFonts w:ascii="Arial Nova" w:hAnsi="Arial Nova"/>
              </w:rPr>
            </w:pPr>
          </w:p>
          <w:p w14:paraId="02E81835" w14:textId="77777777" w:rsidR="00F63040" w:rsidRPr="003B2BED" w:rsidRDefault="00F63040" w:rsidP="00CC5D13">
            <w:pPr>
              <w:spacing w:after="0"/>
              <w:rPr>
                <w:rFonts w:ascii="Arial Nova" w:hAnsi="Arial Nova"/>
              </w:rPr>
            </w:pPr>
          </w:p>
        </w:tc>
      </w:tr>
      <w:tr w:rsidR="00F63040" w:rsidRPr="003B2BED" w14:paraId="66EB1DED" w14:textId="77777777" w:rsidTr="00CC5D13">
        <w:trPr>
          <w:trHeight w:val="397"/>
        </w:trPr>
        <w:tc>
          <w:tcPr>
            <w:tcW w:w="2679" w:type="dxa"/>
            <w:shd w:val="clear" w:color="auto" w:fill="44546A" w:themeFill="text2"/>
            <w:vAlign w:val="center"/>
          </w:tcPr>
          <w:p w14:paraId="096C80B6" w14:textId="77777777" w:rsidR="00F63040" w:rsidRPr="00F63040" w:rsidRDefault="00F63040" w:rsidP="00CC5D13">
            <w:pPr>
              <w:spacing w:after="0"/>
              <w:rPr>
                <w:rFonts w:ascii="Arial Nova" w:hAnsi="Arial Nova"/>
                <w:color w:val="FFFFFF" w:themeColor="background1"/>
              </w:rPr>
            </w:pPr>
            <w:r w:rsidRPr="00F63040">
              <w:rPr>
                <w:rFonts w:ascii="Arial Nova" w:eastAsia="Calibri" w:hAnsi="Arial Nova" w:cs="Arial"/>
                <w:color w:val="FFFFFF" w:themeColor="background1"/>
                <w:w w:val="99"/>
              </w:rPr>
              <w:t>Date Final Letter sent:</w:t>
            </w:r>
          </w:p>
        </w:tc>
        <w:tc>
          <w:tcPr>
            <w:tcW w:w="7371" w:type="dxa"/>
            <w:vAlign w:val="center"/>
          </w:tcPr>
          <w:p w14:paraId="2292704E" w14:textId="77777777" w:rsidR="00F63040" w:rsidRPr="003B2BED" w:rsidRDefault="00F63040" w:rsidP="00CC5D13">
            <w:pPr>
              <w:spacing w:after="0"/>
              <w:rPr>
                <w:rFonts w:ascii="Arial Nova" w:hAnsi="Arial Nova"/>
              </w:rPr>
            </w:pPr>
          </w:p>
        </w:tc>
      </w:tr>
      <w:tr w:rsidR="00F63040" w:rsidRPr="003B2BED" w14:paraId="51ED6A09" w14:textId="77777777" w:rsidTr="00CC5D13">
        <w:trPr>
          <w:trHeight w:val="397"/>
        </w:trPr>
        <w:tc>
          <w:tcPr>
            <w:tcW w:w="2679" w:type="dxa"/>
            <w:shd w:val="clear" w:color="auto" w:fill="44546A" w:themeFill="text2"/>
            <w:vAlign w:val="center"/>
          </w:tcPr>
          <w:p w14:paraId="64E7F2C6"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Sent by:</w:t>
            </w:r>
          </w:p>
        </w:tc>
        <w:tc>
          <w:tcPr>
            <w:tcW w:w="7371" w:type="dxa"/>
            <w:vAlign w:val="center"/>
          </w:tcPr>
          <w:p w14:paraId="3159826D" w14:textId="77777777" w:rsidR="00F63040" w:rsidRPr="003B2BED" w:rsidRDefault="00F63040" w:rsidP="00CC5D13">
            <w:pPr>
              <w:spacing w:after="0"/>
              <w:rPr>
                <w:rFonts w:ascii="Arial Nova" w:eastAsia="Calibri" w:hAnsi="Arial Nova" w:cs="Arial"/>
                <w:color w:val="000000"/>
                <w:w w:val="99"/>
              </w:rPr>
            </w:pPr>
          </w:p>
        </w:tc>
      </w:tr>
      <w:tr w:rsidR="00F63040" w:rsidRPr="003B2BED" w14:paraId="2BE24C69" w14:textId="77777777" w:rsidTr="00CC5D13">
        <w:trPr>
          <w:trHeight w:val="397"/>
        </w:trPr>
        <w:tc>
          <w:tcPr>
            <w:tcW w:w="2679" w:type="dxa"/>
            <w:shd w:val="clear" w:color="auto" w:fill="44546A" w:themeFill="text2"/>
            <w:vAlign w:val="center"/>
          </w:tcPr>
          <w:p w14:paraId="1C09BE54"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Signature:</w:t>
            </w:r>
          </w:p>
        </w:tc>
        <w:tc>
          <w:tcPr>
            <w:tcW w:w="7371" w:type="dxa"/>
            <w:vAlign w:val="center"/>
          </w:tcPr>
          <w:p w14:paraId="3CD754F0" w14:textId="77777777" w:rsidR="00F63040" w:rsidRPr="003B2BED" w:rsidRDefault="00F63040" w:rsidP="00CC5D13">
            <w:pPr>
              <w:spacing w:after="0"/>
              <w:rPr>
                <w:rFonts w:ascii="Arial Nova" w:eastAsia="Calibri" w:hAnsi="Arial Nova" w:cs="Arial"/>
                <w:color w:val="000000"/>
                <w:w w:val="99"/>
              </w:rPr>
            </w:pPr>
          </w:p>
        </w:tc>
      </w:tr>
    </w:tbl>
    <w:p w14:paraId="04BDD44A" w14:textId="77777777" w:rsidR="00054979" w:rsidRPr="00E0534F" w:rsidRDefault="00054979" w:rsidP="00054979">
      <w:pPr>
        <w:jc w:val="center"/>
        <w:textAlignment w:val="baseline"/>
        <w:rPr>
          <w:rFonts w:ascii="Arial Nova" w:eastAsia="Times New Roman" w:hAnsi="Arial Nova" w:cstheme="minorHAnsi"/>
          <w:bCs/>
          <w:color w:val="000000"/>
          <w:sz w:val="28"/>
          <w:szCs w:val="21"/>
          <w:u w:val="single"/>
          <w:lang w:eastAsia="en-GB"/>
        </w:rPr>
      </w:pPr>
      <w:r w:rsidRPr="00E0534F">
        <w:rPr>
          <w:rFonts w:ascii="Arial Nova" w:eastAsia="Times New Roman" w:hAnsi="Arial Nova" w:cstheme="minorHAnsi"/>
          <w:bCs/>
          <w:color w:val="000000"/>
          <w:sz w:val="28"/>
          <w:szCs w:val="21"/>
          <w:u w:val="single"/>
          <w:lang w:eastAsia="en-GB"/>
        </w:rPr>
        <w:t>Complaints Record Form</w:t>
      </w:r>
    </w:p>
    <w:p w14:paraId="45F18F02" w14:textId="0730C481" w:rsidR="00F63040" w:rsidRPr="00E0534F" w:rsidRDefault="00F63040" w:rsidP="00054979">
      <w:pPr>
        <w:textAlignment w:val="baseline"/>
        <w:rPr>
          <w:rFonts w:ascii="Arial Nova" w:eastAsia="Times New Roman" w:hAnsi="Arial Nova" w:cstheme="minorHAnsi"/>
          <w:bCs/>
          <w:color w:val="000000"/>
          <w:sz w:val="28"/>
          <w:szCs w:val="21"/>
          <w:u w:val="single"/>
          <w:lang w:eastAsia="en-GB"/>
        </w:rPr>
      </w:pPr>
    </w:p>
    <w:sectPr w:rsidR="00F63040" w:rsidRPr="00E0534F" w:rsidSect="00FB20BF">
      <w:headerReference w:type="default" r:id="rId17"/>
      <w:footerReference w:type="default" r:id="rId18"/>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60FA" w14:textId="77777777" w:rsidR="00D94B47" w:rsidRDefault="00D94B47" w:rsidP="007E723C">
      <w:pPr>
        <w:spacing w:after="0" w:line="240" w:lineRule="auto"/>
      </w:pPr>
      <w:r>
        <w:separator/>
      </w:r>
    </w:p>
  </w:endnote>
  <w:endnote w:type="continuationSeparator" w:id="0">
    <w:p w14:paraId="145B2C68" w14:textId="77777777" w:rsidR="00D94B47" w:rsidRDefault="00D94B47"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6B944"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4F42AB06" w:rsidR="00262E2B" w:rsidRDefault="003B2BED" w:rsidP="007377D9">
    <w:pPr>
      <w:pStyle w:val="Footer"/>
      <w:tabs>
        <w:tab w:val="clear" w:pos="4513"/>
        <w:tab w:val="clear" w:pos="9026"/>
        <w:tab w:val="right" w:pos="13750"/>
      </w:tabs>
      <w:jc w:val="center"/>
      <w:rPr>
        <w:sz w:val="20"/>
        <w:szCs w:val="12"/>
      </w:rPr>
    </w:pPr>
    <w:bookmarkStart w:id="0" w:name="_Hlk39760037"/>
    <w:bookmarkStart w:id="1" w:name="_Hlk39760038"/>
    <w:r>
      <w:rPr>
        <w:sz w:val="20"/>
        <w:szCs w:val="12"/>
      </w:rPr>
      <w:t>Complaints</w:t>
    </w:r>
    <w:r w:rsidR="008C35A2">
      <w:rPr>
        <w:sz w:val="20"/>
        <w:szCs w:val="12"/>
      </w:rPr>
      <w:t xml:space="preserve"> </w:t>
    </w:r>
    <w:r w:rsidR="00293C2E" w:rsidRPr="00605408">
      <w:rPr>
        <w:sz w:val="20"/>
        <w:szCs w:val="12"/>
      </w:rPr>
      <w:t xml:space="preserve">Policy </w:t>
    </w:r>
  </w:p>
  <w:p w14:paraId="7C3663C7" w14:textId="0DCD0A18" w:rsidR="007E723C" w:rsidRDefault="00262E2B" w:rsidP="00A3402F">
    <w:pPr>
      <w:pStyle w:val="Footer"/>
      <w:tabs>
        <w:tab w:val="clear" w:pos="4513"/>
        <w:tab w:val="clear" w:pos="9026"/>
        <w:tab w:val="right" w:pos="13750"/>
      </w:tabs>
      <w:jc w:val="center"/>
      <w:rPr>
        <w:sz w:val="20"/>
        <w:szCs w:val="12"/>
      </w:rPr>
    </w:pPr>
    <w:r>
      <w:rPr>
        <w:sz w:val="20"/>
        <w:szCs w:val="12"/>
      </w:rPr>
      <w:t>Reviewe</w:t>
    </w:r>
    <w:r w:rsidR="00032325">
      <w:rPr>
        <w:sz w:val="20"/>
        <w:szCs w:val="12"/>
      </w:rPr>
      <w:t xml:space="preserve">d </w:t>
    </w:r>
    <w:r w:rsidR="00F34037">
      <w:rPr>
        <w:sz w:val="20"/>
        <w:szCs w:val="12"/>
      </w:rPr>
      <w:t>June 2024</w:t>
    </w:r>
  </w:p>
  <w:p w14:paraId="1B5A9940" w14:textId="237759BA"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bookmarkEnd w:id="0"/>
    <w:bookmarkEnd w:id="1"/>
    <w:r w:rsidR="00032325">
      <w:rPr>
        <w:sz w:val="20"/>
        <w:szCs w:val="12"/>
      </w:rPr>
      <w:t xml:space="preserve"> </w:t>
    </w:r>
    <w:r w:rsidR="00F34037">
      <w:rPr>
        <w:sz w:val="20"/>
        <w:szCs w:val="12"/>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56C9" w14:textId="77777777" w:rsidR="00D94B47" w:rsidRDefault="00D94B47" w:rsidP="007E723C">
      <w:pPr>
        <w:spacing w:after="0" w:line="240" w:lineRule="auto"/>
      </w:pPr>
      <w:r>
        <w:separator/>
      </w:r>
    </w:p>
  </w:footnote>
  <w:footnote w:type="continuationSeparator" w:id="0">
    <w:p w14:paraId="776602F4" w14:textId="77777777" w:rsidR="00D94B47" w:rsidRDefault="00D94B47"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33EC" w14:textId="2FFD6452" w:rsidR="007E723C" w:rsidRPr="007377D9" w:rsidRDefault="005F2A27" w:rsidP="007377D9">
    <w:pPr>
      <w:pStyle w:val="Header"/>
      <w:rPr>
        <w:rFonts w:ascii="Arial Nova" w:hAnsi="Arial Nova"/>
        <w:sz w:val="28"/>
        <w:szCs w:val="28"/>
      </w:rPr>
    </w:pPr>
    <w:r>
      <w:rPr>
        <w:noProof/>
        <w:lang w:eastAsia="en-GB"/>
      </w:rPr>
      <w:drawing>
        <wp:anchor distT="0" distB="0" distL="114300" distR="114300" simplePos="0" relativeHeight="251680768" behindDoc="1" locked="0" layoutInCell="1" allowOverlap="1" wp14:anchorId="43CC2AB1" wp14:editId="26FE7A8D">
          <wp:simplePos x="0" y="0"/>
          <wp:positionH relativeFrom="column">
            <wp:posOffset>-361950</wp:posOffset>
          </wp:positionH>
          <wp:positionV relativeFrom="paragraph">
            <wp:posOffset>-153670</wp:posOffset>
          </wp:positionV>
          <wp:extent cx="1657350" cy="487680"/>
          <wp:effectExtent l="0" t="0" r="0" b="7620"/>
          <wp:wrapTight wrapText="bothSides">
            <wp:wrapPolygon edited="0">
              <wp:start x="0" y="0"/>
              <wp:lineTo x="0" y="21094"/>
              <wp:lineTo x="21352" y="21094"/>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cal training logo.jpg"/>
                  <pic:cNvPicPr/>
                </pic:nvPicPr>
                <pic:blipFill>
                  <a:blip r:embed="rId1">
                    <a:extLst>
                      <a:ext uri="{28A0092B-C50C-407E-A947-70E740481C1C}">
                        <a14:useLocalDpi xmlns:a14="http://schemas.microsoft.com/office/drawing/2010/main" val="0"/>
                      </a:ext>
                    </a:extLst>
                  </a:blip>
                  <a:stretch>
                    <a:fillRect/>
                  </a:stretch>
                </pic:blipFill>
                <pic:spPr>
                  <a:xfrm>
                    <a:off x="0" y="0"/>
                    <a:ext cx="1657350" cy="487680"/>
                  </a:xfrm>
                  <a:prstGeom prst="rect">
                    <a:avLst/>
                  </a:prstGeom>
                </pic:spPr>
              </pic:pic>
            </a:graphicData>
          </a:graphic>
          <wp14:sizeRelH relativeFrom="margin">
            <wp14:pctWidth>0</wp14:pctWidth>
          </wp14:sizeRelH>
          <wp14:sizeRelV relativeFrom="margin">
            <wp14:pctHeight>0</wp14:pctHeight>
          </wp14:sizeRelV>
        </wp:anchor>
      </w:drawing>
    </w:r>
    <w:r w:rsidR="00372A91">
      <w:rPr>
        <w:noProof/>
        <w:lang w:eastAsia="en-GB"/>
      </w:rPr>
      <w:drawing>
        <wp:anchor distT="0" distB="0" distL="114300" distR="114300" simplePos="0" relativeHeight="251682816" behindDoc="1" locked="0" layoutInCell="1" allowOverlap="1" wp14:anchorId="6A6E257B" wp14:editId="4722F235">
          <wp:simplePos x="0" y="0"/>
          <wp:positionH relativeFrom="column">
            <wp:posOffset>4421505</wp:posOffset>
          </wp:positionH>
          <wp:positionV relativeFrom="paragraph">
            <wp:posOffset>-177800</wp:posOffset>
          </wp:positionV>
          <wp:extent cx="1657350" cy="536575"/>
          <wp:effectExtent l="0" t="0" r="0" b="0"/>
          <wp:wrapTight wrapText="bothSides">
            <wp:wrapPolygon edited="0">
              <wp:start x="2483" y="0"/>
              <wp:lineTo x="0" y="767"/>
              <wp:lineTo x="0" y="15337"/>
              <wp:lineTo x="1490" y="20705"/>
              <wp:lineTo x="2483" y="20705"/>
              <wp:lineTo x="4221" y="20705"/>
              <wp:lineTo x="11669" y="20705"/>
              <wp:lineTo x="18372" y="16871"/>
              <wp:lineTo x="18124" y="12270"/>
              <wp:lineTo x="21352" y="10736"/>
              <wp:lineTo x="21352" y="3834"/>
              <wp:lineTo x="4221" y="0"/>
              <wp:lineTo x="24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cal training logo.jpg"/>
                  <pic:cNvPicPr/>
                </pic:nvPicPr>
                <pic:blipFill>
                  <a:blip r:embed="rId2">
                    <a:extLst>
                      <a:ext uri="{28A0092B-C50C-407E-A947-70E740481C1C}">
                        <a14:useLocalDpi xmlns:a14="http://schemas.microsoft.com/office/drawing/2010/main" val="0"/>
                      </a:ext>
                    </a:extLst>
                  </a:blip>
                  <a:stretch>
                    <a:fillRect/>
                  </a:stretch>
                </pic:blipFill>
                <pic:spPr>
                  <a:xfrm>
                    <a:off x="0" y="0"/>
                    <a:ext cx="1657350" cy="536575"/>
                  </a:xfrm>
                  <a:prstGeom prst="rect">
                    <a:avLst/>
                  </a:prstGeom>
                </pic:spPr>
              </pic:pic>
            </a:graphicData>
          </a:graphic>
          <wp14:sizeRelH relativeFrom="margin">
            <wp14:pctWidth>0</wp14:pctWidth>
          </wp14:sizeRelH>
          <wp14:sizeRelV relativeFrom="margin">
            <wp14:pctHeight>0</wp14:pctHeight>
          </wp14:sizeRelV>
        </wp:anchor>
      </w:drawing>
    </w:r>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16DDB1"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14659"/>
    <w:multiLevelType w:val="hybridMultilevel"/>
    <w:tmpl w:val="6BF4E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652F7"/>
    <w:multiLevelType w:val="hybridMultilevel"/>
    <w:tmpl w:val="12E2B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054FF"/>
    <w:multiLevelType w:val="hybridMultilevel"/>
    <w:tmpl w:val="EE40C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0340A"/>
    <w:multiLevelType w:val="hybridMultilevel"/>
    <w:tmpl w:val="5B460C14"/>
    <w:lvl w:ilvl="0" w:tplc="B81EF44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50D91"/>
    <w:multiLevelType w:val="hybridMultilevel"/>
    <w:tmpl w:val="E9A05070"/>
    <w:lvl w:ilvl="0" w:tplc="625CE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792325">
    <w:abstractNumId w:val="16"/>
  </w:num>
  <w:num w:numId="2" w16cid:durableId="2055426457">
    <w:abstractNumId w:val="7"/>
  </w:num>
  <w:num w:numId="3" w16cid:durableId="223689003">
    <w:abstractNumId w:val="13"/>
  </w:num>
  <w:num w:numId="4" w16cid:durableId="1920943338">
    <w:abstractNumId w:val="2"/>
  </w:num>
  <w:num w:numId="5" w16cid:durableId="298000898">
    <w:abstractNumId w:val="14"/>
  </w:num>
  <w:num w:numId="6" w16cid:durableId="1381320672">
    <w:abstractNumId w:val="0"/>
  </w:num>
  <w:num w:numId="7" w16cid:durableId="1735196961">
    <w:abstractNumId w:val="10"/>
  </w:num>
  <w:num w:numId="8" w16cid:durableId="253056529">
    <w:abstractNumId w:val="20"/>
  </w:num>
  <w:num w:numId="9" w16cid:durableId="277224093">
    <w:abstractNumId w:val="17"/>
  </w:num>
  <w:num w:numId="10" w16cid:durableId="1794596428">
    <w:abstractNumId w:val="15"/>
  </w:num>
  <w:num w:numId="11" w16cid:durableId="1484733760">
    <w:abstractNumId w:val="18"/>
  </w:num>
  <w:num w:numId="12" w16cid:durableId="205336298">
    <w:abstractNumId w:val="8"/>
  </w:num>
  <w:num w:numId="13" w16cid:durableId="1979676755">
    <w:abstractNumId w:val="4"/>
  </w:num>
  <w:num w:numId="14" w16cid:durableId="667175476">
    <w:abstractNumId w:val="1"/>
  </w:num>
  <w:num w:numId="15" w16cid:durableId="1168593272">
    <w:abstractNumId w:val="5"/>
  </w:num>
  <w:num w:numId="16" w16cid:durableId="1916040158">
    <w:abstractNumId w:val="19"/>
  </w:num>
  <w:num w:numId="17" w16cid:durableId="1637417280">
    <w:abstractNumId w:val="9"/>
  </w:num>
  <w:num w:numId="18" w16cid:durableId="274335339">
    <w:abstractNumId w:val="12"/>
  </w:num>
  <w:num w:numId="19" w16cid:durableId="627666764">
    <w:abstractNumId w:val="11"/>
  </w:num>
  <w:num w:numId="20" w16cid:durableId="509370577">
    <w:abstractNumId w:val="6"/>
  </w:num>
  <w:num w:numId="21" w16cid:durableId="1802914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06C96"/>
    <w:rsid w:val="00031084"/>
    <w:rsid w:val="00032325"/>
    <w:rsid w:val="00054979"/>
    <w:rsid w:val="00066204"/>
    <w:rsid w:val="000843CA"/>
    <w:rsid w:val="000860CF"/>
    <w:rsid w:val="000E4F46"/>
    <w:rsid w:val="000F7808"/>
    <w:rsid w:val="00111735"/>
    <w:rsid w:val="00125A48"/>
    <w:rsid w:val="00155AA4"/>
    <w:rsid w:val="00185318"/>
    <w:rsid w:val="00197A75"/>
    <w:rsid w:val="001A16A6"/>
    <w:rsid w:val="001B289C"/>
    <w:rsid w:val="001E6FA0"/>
    <w:rsid w:val="0022779D"/>
    <w:rsid w:val="0025200C"/>
    <w:rsid w:val="00260329"/>
    <w:rsid w:val="00262E2B"/>
    <w:rsid w:val="00293559"/>
    <w:rsid w:val="00293C2E"/>
    <w:rsid w:val="002D6AE8"/>
    <w:rsid w:val="002E4A74"/>
    <w:rsid w:val="002F3C2F"/>
    <w:rsid w:val="0030095E"/>
    <w:rsid w:val="00320941"/>
    <w:rsid w:val="00352FB9"/>
    <w:rsid w:val="00372A91"/>
    <w:rsid w:val="003B2BED"/>
    <w:rsid w:val="0048292E"/>
    <w:rsid w:val="004849A7"/>
    <w:rsid w:val="00486D97"/>
    <w:rsid w:val="00487908"/>
    <w:rsid w:val="004C6030"/>
    <w:rsid w:val="00555084"/>
    <w:rsid w:val="0056421A"/>
    <w:rsid w:val="00570E7E"/>
    <w:rsid w:val="00573D23"/>
    <w:rsid w:val="00597CD3"/>
    <w:rsid w:val="005B6905"/>
    <w:rsid w:val="005F2A27"/>
    <w:rsid w:val="005F37A8"/>
    <w:rsid w:val="00605408"/>
    <w:rsid w:val="00623273"/>
    <w:rsid w:val="00632567"/>
    <w:rsid w:val="006467AC"/>
    <w:rsid w:val="0065633D"/>
    <w:rsid w:val="00661BBB"/>
    <w:rsid w:val="006A75FF"/>
    <w:rsid w:val="006C1F93"/>
    <w:rsid w:val="006D0DC3"/>
    <w:rsid w:val="006F6CA2"/>
    <w:rsid w:val="00702D35"/>
    <w:rsid w:val="00734576"/>
    <w:rsid w:val="007377D9"/>
    <w:rsid w:val="00750B0F"/>
    <w:rsid w:val="007A1801"/>
    <w:rsid w:val="007A4B8F"/>
    <w:rsid w:val="007B6E12"/>
    <w:rsid w:val="007C3C10"/>
    <w:rsid w:val="007D4E8C"/>
    <w:rsid w:val="007E55BE"/>
    <w:rsid w:val="007E723C"/>
    <w:rsid w:val="0080147F"/>
    <w:rsid w:val="00890AA2"/>
    <w:rsid w:val="008947CE"/>
    <w:rsid w:val="0089644A"/>
    <w:rsid w:val="008A3CD3"/>
    <w:rsid w:val="008B2CC5"/>
    <w:rsid w:val="008C35A2"/>
    <w:rsid w:val="008D5C86"/>
    <w:rsid w:val="008D73FF"/>
    <w:rsid w:val="00900C87"/>
    <w:rsid w:val="00903829"/>
    <w:rsid w:val="009163D2"/>
    <w:rsid w:val="00930F40"/>
    <w:rsid w:val="00940B22"/>
    <w:rsid w:val="00980628"/>
    <w:rsid w:val="00981785"/>
    <w:rsid w:val="009A3DCB"/>
    <w:rsid w:val="009C024F"/>
    <w:rsid w:val="009E23CC"/>
    <w:rsid w:val="009F02A9"/>
    <w:rsid w:val="00A266F7"/>
    <w:rsid w:val="00A3402F"/>
    <w:rsid w:val="00A61B7C"/>
    <w:rsid w:val="00A64299"/>
    <w:rsid w:val="00A75224"/>
    <w:rsid w:val="00A90631"/>
    <w:rsid w:val="00B23EA0"/>
    <w:rsid w:val="00B559D1"/>
    <w:rsid w:val="00B560F2"/>
    <w:rsid w:val="00B86D52"/>
    <w:rsid w:val="00B96A40"/>
    <w:rsid w:val="00BA0DB6"/>
    <w:rsid w:val="00BD574D"/>
    <w:rsid w:val="00BE11F5"/>
    <w:rsid w:val="00BF3DAA"/>
    <w:rsid w:val="00C3384D"/>
    <w:rsid w:val="00C42669"/>
    <w:rsid w:val="00C54C10"/>
    <w:rsid w:val="00C92537"/>
    <w:rsid w:val="00CA601C"/>
    <w:rsid w:val="00CC5D13"/>
    <w:rsid w:val="00CD3814"/>
    <w:rsid w:val="00CD6EAC"/>
    <w:rsid w:val="00CE7C12"/>
    <w:rsid w:val="00CF4829"/>
    <w:rsid w:val="00D13D02"/>
    <w:rsid w:val="00D1643A"/>
    <w:rsid w:val="00D33FFC"/>
    <w:rsid w:val="00D52B38"/>
    <w:rsid w:val="00D94B47"/>
    <w:rsid w:val="00DD1B3F"/>
    <w:rsid w:val="00DD43C2"/>
    <w:rsid w:val="00DE6E7A"/>
    <w:rsid w:val="00DF3F05"/>
    <w:rsid w:val="00DF4DA2"/>
    <w:rsid w:val="00DF657B"/>
    <w:rsid w:val="00E0534F"/>
    <w:rsid w:val="00E364FF"/>
    <w:rsid w:val="00E46806"/>
    <w:rsid w:val="00E676C9"/>
    <w:rsid w:val="00EE0427"/>
    <w:rsid w:val="00F02C8C"/>
    <w:rsid w:val="00F0587E"/>
    <w:rsid w:val="00F06CDA"/>
    <w:rsid w:val="00F12778"/>
    <w:rsid w:val="00F34037"/>
    <w:rsid w:val="00F34EAA"/>
    <w:rsid w:val="00F606B3"/>
    <w:rsid w:val="00F63040"/>
    <w:rsid w:val="00F643AB"/>
    <w:rsid w:val="00F9177A"/>
    <w:rsid w:val="00F9777F"/>
    <w:rsid w:val="00FB2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 w:type="table" w:customStyle="1" w:styleId="TableGrid1">
    <w:name w:val="Table Grid1"/>
    <w:basedOn w:val="TableNormal"/>
    <w:next w:val="TableGrid"/>
    <w:rsid w:val="00C54C1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5594">
      <w:bodyDiv w:val="1"/>
      <w:marLeft w:val="0"/>
      <w:marRight w:val="0"/>
      <w:marTop w:val="0"/>
      <w:marBottom w:val="0"/>
      <w:divBdr>
        <w:top w:val="none" w:sz="0" w:space="0" w:color="auto"/>
        <w:left w:val="none" w:sz="0" w:space="0" w:color="auto"/>
        <w:bottom w:val="none" w:sz="0" w:space="0" w:color="auto"/>
        <w:right w:val="none" w:sz="0" w:space="0" w:color="auto"/>
      </w:divBdr>
    </w:div>
    <w:div w:id="798377914">
      <w:bodyDiv w:val="1"/>
      <w:marLeft w:val="0"/>
      <w:marRight w:val="0"/>
      <w:marTop w:val="0"/>
      <w:marBottom w:val="0"/>
      <w:divBdr>
        <w:top w:val="none" w:sz="0" w:space="0" w:color="auto"/>
        <w:left w:val="none" w:sz="0" w:space="0" w:color="auto"/>
        <w:bottom w:val="none" w:sz="0" w:space="0" w:color="auto"/>
        <w:right w:val="none" w:sz="0" w:space="0" w:color="auto"/>
      </w:divBdr>
    </w:div>
    <w:div w:id="14437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ionalhelpdesk@apprenticeships.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neilands@skillsofficenetwork.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killsofficenetwork.co.uk" TargetMode="External"/><Relationship Id="rId5" Type="http://schemas.openxmlformats.org/officeDocument/2006/relationships/numbering" Target="numbering.xml"/><Relationship Id="rId15" Type="http://schemas.openxmlformats.org/officeDocument/2006/relationships/hyperlink" Target="mailto:complaints.ESFA@education.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mplaints-about-post-16-education-and-training-provision-funded-by-esf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53df74-ad6d-4463-b191-feb2f4c41ed0">
      <Terms xmlns="http://schemas.microsoft.com/office/infopath/2007/PartnerControls"/>
    </lcf76f155ced4ddcb4097134ff3c332f>
    <TaxCatchAll xmlns="23d410c7-95c5-44e2-9322-65af59e489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F9558C3B1136408396E37BB291FCD9" ma:contentTypeVersion="15" ma:contentTypeDescription="Create a new document." ma:contentTypeScope="" ma:versionID="5583fe0338d459f6639ea51a4da2f525">
  <xsd:schema xmlns:xsd="http://www.w3.org/2001/XMLSchema" xmlns:xs="http://www.w3.org/2001/XMLSchema" xmlns:p="http://schemas.microsoft.com/office/2006/metadata/properties" xmlns:ns2="0a53df74-ad6d-4463-b191-feb2f4c41ed0" xmlns:ns3="23d410c7-95c5-44e2-9322-65af59e4899e" targetNamespace="http://schemas.microsoft.com/office/2006/metadata/properties" ma:root="true" ma:fieldsID="a83bd454490bcae86a08b402184dcd0d" ns2:_="" ns3:_="">
    <xsd:import namespace="0a53df74-ad6d-4463-b191-feb2f4c41ed0"/>
    <xsd:import namespace="23d410c7-95c5-44e2-9322-65af59e48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3df74-ad6d-4463-b191-feb2f4c4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b008c-471d-4ea0-8108-8129489ba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10c7-95c5-44e2-9322-65af59e489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240d58-9587-49c2-aee2-bb89d25c994b}" ma:internalName="TaxCatchAll" ma:showField="CatchAllData" ma:web="23d410c7-95c5-44e2-9322-65af59e489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21DD-9E70-4127-BA8D-D584004211EA}">
  <ds:schemaRefs>
    <ds:schemaRef ds:uri="http://schemas.microsoft.com/office/2006/metadata/properties"/>
    <ds:schemaRef ds:uri="http://schemas.microsoft.com/office/infopath/2007/PartnerControls"/>
    <ds:schemaRef ds:uri="0a53df74-ad6d-4463-b191-feb2f4c41ed0"/>
    <ds:schemaRef ds:uri="23d410c7-95c5-44e2-9322-65af59e4899e"/>
  </ds:schemaRefs>
</ds:datastoreItem>
</file>

<file path=customXml/itemProps2.xml><?xml version="1.0" encoding="utf-8"?>
<ds:datastoreItem xmlns:ds="http://schemas.openxmlformats.org/officeDocument/2006/customXml" ds:itemID="{34420908-32E1-451A-B24C-BAA00177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3df74-ad6d-4463-b191-feb2f4c41ed0"/>
    <ds:schemaRef ds:uri="23d410c7-95c5-44e2-9322-65af59e4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0C75D-C074-4E75-9C0E-820EE861ECA4}">
  <ds:schemaRefs>
    <ds:schemaRef ds:uri="http://schemas.microsoft.com/sharepoint/v3/contenttype/forms"/>
  </ds:schemaRefs>
</ds:datastoreItem>
</file>

<file path=customXml/itemProps4.xml><?xml version="1.0" encoding="utf-8"?>
<ds:datastoreItem xmlns:ds="http://schemas.openxmlformats.org/officeDocument/2006/customXml" ds:itemID="{B979D150-4D78-44BA-8E4B-5E1A507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Alison Green</cp:lastModifiedBy>
  <cp:revision>18</cp:revision>
  <dcterms:created xsi:type="dcterms:W3CDTF">2022-02-21T11:16:00Z</dcterms:created>
  <dcterms:modified xsi:type="dcterms:W3CDTF">2024-06-21T09:07:00Z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0x010100EDF9558C3B1136408396E37BB291FCD9</vt:lpwstr>
  </property>
  <property fmtid="{D5CDD505-2E9C-101B-9397-08002B2CF9AE}" pid="3" name="MediaServiceImageTags">
    <vt:lpwstr/>
  </property>
</Properties>
</file>